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82A4" w14:textId="7CCB7156" w:rsidR="00014AC5" w:rsidRDefault="00CC27E6" w:rsidP="00556B98">
      <w:pPr>
        <w:shd w:val="clear" w:color="auto" w:fill="C6D9F1" w:themeFill="text2" w:themeFillTint="33"/>
        <w:spacing w:line="360" w:lineRule="auto"/>
        <w:ind w:left="113"/>
        <w:jc w:val="center"/>
        <w:rPr>
          <w:rFonts w:asciiTheme="minorBidi" w:hAnsiTheme="minorBidi" w:cstheme="minorBidi"/>
          <w:b/>
          <w:bCs/>
          <w:sz w:val="36"/>
          <w:szCs w:val="36"/>
          <w:rtl/>
        </w:rPr>
      </w:pPr>
      <w:r>
        <w:rPr>
          <w:rFonts w:asciiTheme="minorBidi" w:hAnsiTheme="minorBidi" w:cstheme="minorBidi" w:hint="cs"/>
          <w:b/>
          <w:bCs/>
          <w:sz w:val="36"/>
          <w:szCs w:val="36"/>
          <w:rtl/>
        </w:rPr>
        <w:t xml:space="preserve">קובץ הנחיות של היחידה להכשרה קלינית </w:t>
      </w:r>
    </w:p>
    <w:p w14:paraId="5F850E56" w14:textId="45791B5F" w:rsidR="00556B98" w:rsidRDefault="00556B98" w:rsidP="00014AC5">
      <w:pPr>
        <w:shd w:val="clear" w:color="auto" w:fill="C6D9F1" w:themeFill="text2" w:themeFillTint="33"/>
        <w:spacing w:line="360" w:lineRule="auto"/>
        <w:ind w:left="113"/>
        <w:jc w:val="center"/>
        <w:rPr>
          <w:rFonts w:asciiTheme="minorBidi" w:hAnsiTheme="minorBidi" w:cstheme="minorBidi"/>
          <w:b/>
          <w:bCs/>
          <w:sz w:val="36"/>
          <w:szCs w:val="36"/>
          <w:rtl/>
        </w:rPr>
      </w:pPr>
      <w:r w:rsidRPr="00556B98">
        <w:rPr>
          <w:rFonts w:asciiTheme="minorBidi" w:hAnsiTheme="minorBidi" w:cstheme="minorBidi"/>
          <w:b/>
          <w:bCs/>
          <w:sz w:val="36"/>
          <w:szCs w:val="36"/>
          <w:rtl/>
        </w:rPr>
        <w:t xml:space="preserve">בחוג לסיעוד,  המכללה </w:t>
      </w:r>
      <w:r w:rsidR="00014AC5">
        <w:rPr>
          <w:rFonts w:asciiTheme="minorBidi" w:hAnsiTheme="minorBidi" w:cstheme="minorBidi"/>
          <w:b/>
          <w:bCs/>
          <w:sz w:val="36"/>
          <w:szCs w:val="36"/>
          <w:rtl/>
        </w:rPr>
        <w:t>האקדמית עמק יזרעאל</w:t>
      </w:r>
    </w:p>
    <w:p w14:paraId="521BF1CA" w14:textId="75B6AAC2" w:rsidR="006B3DF5" w:rsidRPr="00556B98" w:rsidRDefault="006B3DF5" w:rsidP="00014AC5">
      <w:pPr>
        <w:shd w:val="clear" w:color="auto" w:fill="C6D9F1" w:themeFill="text2" w:themeFillTint="33"/>
        <w:spacing w:line="360" w:lineRule="auto"/>
        <w:ind w:left="113"/>
        <w:jc w:val="center"/>
        <w:rPr>
          <w:rFonts w:asciiTheme="minorBidi" w:hAnsiTheme="minorBidi" w:cstheme="minorBidi"/>
          <w:b/>
          <w:bCs/>
          <w:sz w:val="36"/>
          <w:szCs w:val="36"/>
          <w:rtl/>
        </w:rPr>
      </w:pPr>
      <w:r>
        <w:rPr>
          <w:rFonts w:asciiTheme="minorBidi" w:hAnsiTheme="minorBidi" w:cstheme="minorBidi" w:hint="cs"/>
          <w:b/>
          <w:bCs/>
          <w:sz w:val="36"/>
          <w:szCs w:val="36"/>
          <w:rtl/>
        </w:rPr>
        <w:t>תשפ"</w:t>
      </w:r>
      <w:r w:rsidR="00807E45">
        <w:rPr>
          <w:rFonts w:asciiTheme="minorBidi" w:hAnsiTheme="minorBidi" w:cstheme="minorBidi" w:hint="cs"/>
          <w:b/>
          <w:bCs/>
          <w:sz w:val="36"/>
          <w:szCs w:val="36"/>
          <w:rtl/>
        </w:rPr>
        <w:t>ב</w:t>
      </w:r>
    </w:p>
    <w:p w14:paraId="0E83DE53" w14:textId="77777777" w:rsidR="00556B98" w:rsidRDefault="00556B98" w:rsidP="00556B98">
      <w:pPr>
        <w:spacing w:line="360" w:lineRule="auto"/>
        <w:ind w:left="113"/>
        <w:jc w:val="both"/>
        <w:rPr>
          <w:rFonts w:asciiTheme="minorBidi" w:hAnsiTheme="minorBidi" w:cstheme="minorBidi"/>
          <w:rtl/>
        </w:rPr>
      </w:pPr>
    </w:p>
    <w:sdt>
      <w:sdtPr>
        <w:rPr>
          <w:rFonts w:asciiTheme="minorBidi" w:eastAsia="Batang" w:hAnsiTheme="minorBidi" w:cstheme="minorBidi"/>
          <w:color w:val="auto"/>
          <w:sz w:val="24"/>
          <w:szCs w:val="24"/>
          <w:cs w:val="0"/>
          <w:lang w:val="he-IL" w:eastAsia="ko-KR"/>
        </w:rPr>
        <w:id w:val="-905383665"/>
        <w:docPartObj>
          <w:docPartGallery w:val="Table of Contents"/>
          <w:docPartUnique/>
        </w:docPartObj>
      </w:sdtPr>
      <w:sdtEndPr>
        <w:rPr>
          <w:cs/>
          <w:lang w:val="en-US"/>
        </w:rPr>
      </w:sdtEndPr>
      <w:sdtContent>
        <w:p w14:paraId="23EBEF2E" w14:textId="77777777" w:rsidR="00556B98" w:rsidRPr="00556B98" w:rsidRDefault="00556B98" w:rsidP="00556B98">
          <w:pPr>
            <w:pStyle w:val="af1"/>
            <w:spacing w:line="360" w:lineRule="auto"/>
            <w:ind w:left="113"/>
            <w:rPr>
              <w:rFonts w:asciiTheme="minorBidi" w:hAnsiTheme="minorBidi" w:cstheme="minorBidi"/>
              <w:cs w:val="0"/>
            </w:rPr>
          </w:pPr>
          <w:r w:rsidRPr="00556B98">
            <w:rPr>
              <w:rFonts w:asciiTheme="minorBidi" w:hAnsiTheme="minorBidi" w:cstheme="minorBidi"/>
              <w:cs w:val="0"/>
              <w:lang w:val="he-IL"/>
            </w:rPr>
            <w:t>תוכן</w:t>
          </w:r>
        </w:p>
        <w:p w14:paraId="723E1453" w14:textId="48184186" w:rsidR="00ED0A03" w:rsidRDefault="00556B98">
          <w:pPr>
            <w:pStyle w:val="TOC2"/>
            <w:tabs>
              <w:tab w:val="right" w:leader="dot" w:pos="9487"/>
            </w:tabs>
            <w:rPr>
              <w:rFonts w:eastAsiaTheme="minorEastAsia"/>
              <w:noProof/>
              <w:rtl/>
            </w:rPr>
          </w:pPr>
          <w:r w:rsidRPr="00556B98">
            <w:rPr>
              <w:rFonts w:asciiTheme="minorBidi" w:hAnsiTheme="minorBidi"/>
              <w:b/>
              <w:bCs/>
              <w:lang w:val="he-IL"/>
            </w:rPr>
            <w:fldChar w:fldCharType="begin"/>
          </w:r>
          <w:r w:rsidRPr="00556B98">
            <w:rPr>
              <w:rFonts w:asciiTheme="minorBidi" w:hAnsiTheme="minorBidi" w:cs="Arial"/>
              <w:b/>
              <w:bCs/>
              <w:rtl/>
              <w:lang w:val="he-IL"/>
            </w:rPr>
            <w:instrText xml:space="preserve"> </w:instrText>
          </w:r>
          <w:r w:rsidRPr="00556B98">
            <w:rPr>
              <w:rFonts w:asciiTheme="minorBidi" w:hAnsiTheme="minorBidi"/>
              <w:b/>
              <w:bCs/>
              <w:rtl/>
              <w:lang w:val="he-IL"/>
            </w:rPr>
            <w:instrText>TOC \o "1-3" \h \z \u</w:instrText>
          </w:r>
          <w:r w:rsidRPr="00556B98">
            <w:rPr>
              <w:rFonts w:asciiTheme="minorBidi" w:hAnsiTheme="minorBidi" w:cs="Arial"/>
              <w:b/>
              <w:bCs/>
              <w:rtl/>
              <w:lang w:val="he-IL"/>
            </w:rPr>
            <w:instrText xml:space="preserve"> </w:instrText>
          </w:r>
          <w:r w:rsidRPr="00556B98">
            <w:rPr>
              <w:rFonts w:asciiTheme="minorBidi" w:hAnsiTheme="minorBidi"/>
              <w:b/>
              <w:bCs/>
              <w:lang w:val="he-IL"/>
            </w:rPr>
            <w:fldChar w:fldCharType="separate"/>
          </w:r>
          <w:hyperlink w:anchor="_Toc75788194" w:history="1">
            <w:r w:rsidR="00ED0A03" w:rsidRPr="008C0DE3">
              <w:rPr>
                <w:rStyle w:val="Hyperlink"/>
                <w:rFonts w:asciiTheme="minorBidi" w:hAnsiTheme="minorBidi"/>
                <w:b/>
                <w:bCs/>
                <w:noProof/>
                <w:rtl/>
              </w:rPr>
              <w:t>1. מבוא</w:t>
            </w:r>
            <w:r w:rsidR="00ED0A03">
              <w:rPr>
                <w:noProof/>
                <w:webHidden/>
                <w:rtl/>
              </w:rPr>
              <w:tab/>
            </w:r>
            <w:r w:rsidR="00ED0A03">
              <w:rPr>
                <w:rStyle w:val="Hyperlink"/>
                <w:noProof/>
                <w:rtl/>
              </w:rPr>
              <w:fldChar w:fldCharType="begin"/>
            </w:r>
            <w:r w:rsidR="00ED0A03">
              <w:rPr>
                <w:noProof/>
                <w:webHidden/>
                <w:rtl/>
              </w:rPr>
              <w:instrText xml:space="preserve"> </w:instrText>
            </w:r>
            <w:r w:rsidR="00ED0A03">
              <w:rPr>
                <w:noProof/>
                <w:webHidden/>
              </w:rPr>
              <w:instrText>PAGEREF</w:instrText>
            </w:r>
            <w:r w:rsidR="00ED0A03">
              <w:rPr>
                <w:noProof/>
                <w:webHidden/>
                <w:rtl/>
              </w:rPr>
              <w:instrText xml:space="preserve"> _</w:instrText>
            </w:r>
            <w:r w:rsidR="00ED0A03">
              <w:rPr>
                <w:noProof/>
                <w:webHidden/>
              </w:rPr>
              <w:instrText>Toc75788194 \h</w:instrText>
            </w:r>
            <w:r w:rsidR="00ED0A03">
              <w:rPr>
                <w:noProof/>
                <w:webHidden/>
                <w:rtl/>
              </w:rPr>
              <w:instrText xml:space="preserve"> </w:instrText>
            </w:r>
            <w:r w:rsidR="00ED0A03">
              <w:rPr>
                <w:rStyle w:val="Hyperlink"/>
                <w:noProof/>
                <w:rtl/>
              </w:rPr>
            </w:r>
            <w:r w:rsidR="00ED0A03">
              <w:rPr>
                <w:rStyle w:val="Hyperlink"/>
                <w:noProof/>
                <w:rtl/>
              </w:rPr>
              <w:fldChar w:fldCharType="separate"/>
            </w:r>
            <w:r w:rsidR="009D4C55">
              <w:rPr>
                <w:noProof/>
                <w:webHidden/>
                <w:rtl/>
              </w:rPr>
              <w:t>2</w:t>
            </w:r>
            <w:r w:rsidR="00ED0A03">
              <w:rPr>
                <w:rStyle w:val="Hyperlink"/>
                <w:noProof/>
                <w:rtl/>
              </w:rPr>
              <w:fldChar w:fldCharType="end"/>
            </w:r>
          </w:hyperlink>
        </w:p>
        <w:p w14:paraId="529EA8D1" w14:textId="0CAA61CE" w:rsidR="00ED0A03" w:rsidRDefault="0066452A">
          <w:pPr>
            <w:pStyle w:val="TOC2"/>
            <w:tabs>
              <w:tab w:val="right" w:leader="dot" w:pos="9487"/>
            </w:tabs>
            <w:rPr>
              <w:rFonts w:eastAsiaTheme="minorEastAsia"/>
              <w:noProof/>
              <w:rtl/>
            </w:rPr>
          </w:pPr>
          <w:hyperlink w:anchor="_Toc75788195" w:history="1">
            <w:r w:rsidR="00ED0A03" w:rsidRPr="008C0DE3">
              <w:rPr>
                <w:rStyle w:val="Hyperlink"/>
                <w:rFonts w:asciiTheme="minorBidi" w:hAnsiTheme="minorBidi"/>
                <w:b/>
                <w:bCs/>
                <w:noProof/>
                <w:rtl/>
              </w:rPr>
              <w:t>2. רקע</w:t>
            </w:r>
            <w:r w:rsidR="00ED0A03">
              <w:rPr>
                <w:noProof/>
                <w:webHidden/>
                <w:rtl/>
              </w:rPr>
              <w:tab/>
            </w:r>
            <w:r w:rsidR="00ED0A03">
              <w:rPr>
                <w:rStyle w:val="Hyperlink"/>
                <w:noProof/>
                <w:rtl/>
              </w:rPr>
              <w:fldChar w:fldCharType="begin"/>
            </w:r>
            <w:r w:rsidR="00ED0A03">
              <w:rPr>
                <w:noProof/>
                <w:webHidden/>
                <w:rtl/>
              </w:rPr>
              <w:instrText xml:space="preserve"> </w:instrText>
            </w:r>
            <w:r w:rsidR="00ED0A03">
              <w:rPr>
                <w:noProof/>
                <w:webHidden/>
              </w:rPr>
              <w:instrText>PAGEREF</w:instrText>
            </w:r>
            <w:r w:rsidR="00ED0A03">
              <w:rPr>
                <w:noProof/>
                <w:webHidden/>
                <w:rtl/>
              </w:rPr>
              <w:instrText xml:space="preserve"> _</w:instrText>
            </w:r>
            <w:r w:rsidR="00ED0A03">
              <w:rPr>
                <w:noProof/>
                <w:webHidden/>
              </w:rPr>
              <w:instrText>Toc75788195 \h</w:instrText>
            </w:r>
            <w:r w:rsidR="00ED0A03">
              <w:rPr>
                <w:noProof/>
                <w:webHidden/>
                <w:rtl/>
              </w:rPr>
              <w:instrText xml:space="preserve"> </w:instrText>
            </w:r>
            <w:r w:rsidR="00ED0A03">
              <w:rPr>
                <w:rStyle w:val="Hyperlink"/>
                <w:noProof/>
                <w:rtl/>
              </w:rPr>
            </w:r>
            <w:r w:rsidR="00ED0A03">
              <w:rPr>
                <w:rStyle w:val="Hyperlink"/>
                <w:noProof/>
                <w:rtl/>
              </w:rPr>
              <w:fldChar w:fldCharType="separate"/>
            </w:r>
            <w:r w:rsidR="009D4C55">
              <w:rPr>
                <w:noProof/>
                <w:webHidden/>
                <w:rtl/>
              </w:rPr>
              <w:t>2</w:t>
            </w:r>
            <w:r w:rsidR="00ED0A03">
              <w:rPr>
                <w:rStyle w:val="Hyperlink"/>
                <w:noProof/>
                <w:rtl/>
              </w:rPr>
              <w:fldChar w:fldCharType="end"/>
            </w:r>
          </w:hyperlink>
        </w:p>
        <w:p w14:paraId="2BBF2CB9" w14:textId="0DCDACC9" w:rsidR="00ED0A03" w:rsidRDefault="0066452A">
          <w:pPr>
            <w:pStyle w:val="TOC2"/>
            <w:tabs>
              <w:tab w:val="right" w:leader="dot" w:pos="9487"/>
            </w:tabs>
            <w:rPr>
              <w:rFonts w:eastAsiaTheme="minorEastAsia"/>
              <w:noProof/>
              <w:rtl/>
            </w:rPr>
          </w:pPr>
          <w:hyperlink w:anchor="_Toc75788196" w:history="1">
            <w:r w:rsidR="00ED0A03" w:rsidRPr="008C0DE3">
              <w:rPr>
                <w:rStyle w:val="Hyperlink"/>
                <w:rFonts w:asciiTheme="minorBidi" w:hAnsiTheme="minorBidi"/>
                <w:b/>
                <w:bCs/>
                <w:noProof/>
                <w:rtl/>
              </w:rPr>
              <w:t>3. התנהגות מקצועית בהתנסות הקלינית</w:t>
            </w:r>
            <w:r w:rsidR="00ED0A03">
              <w:rPr>
                <w:noProof/>
                <w:webHidden/>
                <w:rtl/>
              </w:rPr>
              <w:tab/>
            </w:r>
            <w:r w:rsidR="00ED0A03">
              <w:rPr>
                <w:rStyle w:val="Hyperlink"/>
                <w:noProof/>
                <w:rtl/>
              </w:rPr>
              <w:fldChar w:fldCharType="begin"/>
            </w:r>
            <w:r w:rsidR="00ED0A03">
              <w:rPr>
                <w:noProof/>
                <w:webHidden/>
                <w:rtl/>
              </w:rPr>
              <w:instrText xml:space="preserve"> </w:instrText>
            </w:r>
            <w:r w:rsidR="00ED0A03">
              <w:rPr>
                <w:noProof/>
                <w:webHidden/>
              </w:rPr>
              <w:instrText>PAGEREF</w:instrText>
            </w:r>
            <w:r w:rsidR="00ED0A03">
              <w:rPr>
                <w:noProof/>
                <w:webHidden/>
                <w:rtl/>
              </w:rPr>
              <w:instrText xml:space="preserve"> _</w:instrText>
            </w:r>
            <w:r w:rsidR="00ED0A03">
              <w:rPr>
                <w:noProof/>
                <w:webHidden/>
              </w:rPr>
              <w:instrText>Toc75788196 \h</w:instrText>
            </w:r>
            <w:r w:rsidR="00ED0A03">
              <w:rPr>
                <w:noProof/>
                <w:webHidden/>
                <w:rtl/>
              </w:rPr>
              <w:instrText xml:space="preserve"> </w:instrText>
            </w:r>
            <w:r w:rsidR="00ED0A03">
              <w:rPr>
                <w:rStyle w:val="Hyperlink"/>
                <w:noProof/>
                <w:rtl/>
              </w:rPr>
            </w:r>
            <w:r w:rsidR="00ED0A03">
              <w:rPr>
                <w:rStyle w:val="Hyperlink"/>
                <w:noProof/>
                <w:rtl/>
              </w:rPr>
              <w:fldChar w:fldCharType="separate"/>
            </w:r>
            <w:r w:rsidR="009D4C55">
              <w:rPr>
                <w:noProof/>
                <w:webHidden/>
                <w:rtl/>
              </w:rPr>
              <w:t>3</w:t>
            </w:r>
            <w:r w:rsidR="00ED0A03">
              <w:rPr>
                <w:rStyle w:val="Hyperlink"/>
                <w:noProof/>
                <w:rtl/>
              </w:rPr>
              <w:fldChar w:fldCharType="end"/>
            </w:r>
          </w:hyperlink>
        </w:p>
        <w:p w14:paraId="60238408" w14:textId="5AB08902" w:rsidR="00ED0A03" w:rsidRDefault="0066452A">
          <w:pPr>
            <w:pStyle w:val="TOC2"/>
            <w:tabs>
              <w:tab w:val="right" w:leader="dot" w:pos="9487"/>
            </w:tabs>
            <w:rPr>
              <w:rFonts w:eastAsiaTheme="minorEastAsia"/>
              <w:noProof/>
              <w:rtl/>
            </w:rPr>
          </w:pPr>
          <w:hyperlink w:anchor="_Toc75788197" w:history="1">
            <w:r w:rsidR="00ED0A03" w:rsidRPr="008C0DE3">
              <w:rPr>
                <w:rStyle w:val="Hyperlink"/>
                <w:rFonts w:asciiTheme="minorBidi" w:hAnsiTheme="minorBidi"/>
                <w:b/>
                <w:bCs/>
                <w:noProof/>
                <w:rtl/>
              </w:rPr>
              <w:t>4. בריאות הסטודנט</w:t>
            </w:r>
            <w:r w:rsidR="00ED0A03">
              <w:rPr>
                <w:noProof/>
                <w:webHidden/>
                <w:rtl/>
              </w:rPr>
              <w:tab/>
            </w:r>
            <w:r w:rsidR="00ED0A03">
              <w:rPr>
                <w:rStyle w:val="Hyperlink"/>
                <w:noProof/>
                <w:rtl/>
              </w:rPr>
              <w:fldChar w:fldCharType="begin"/>
            </w:r>
            <w:r w:rsidR="00ED0A03">
              <w:rPr>
                <w:noProof/>
                <w:webHidden/>
                <w:rtl/>
              </w:rPr>
              <w:instrText xml:space="preserve"> </w:instrText>
            </w:r>
            <w:r w:rsidR="00ED0A03">
              <w:rPr>
                <w:noProof/>
                <w:webHidden/>
              </w:rPr>
              <w:instrText>PAGEREF</w:instrText>
            </w:r>
            <w:r w:rsidR="00ED0A03">
              <w:rPr>
                <w:noProof/>
                <w:webHidden/>
                <w:rtl/>
              </w:rPr>
              <w:instrText xml:space="preserve"> _</w:instrText>
            </w:r>
            <w:r w:rsidR="00ED0A03">
              <w:rPr>
                <w:noProof/>
                <w:webHidden/>
              </w:rPr>
              <w:instrText>Toc75788197 \h</w:instrText>
            </w:r>
            <w:r w:rsidR="00ED0A03">
              <w:rPr>
                <w:noProof/>
                <w:webHidden/>
                <w:rtl/>
              </w:rPr>
              <w:instrText xml:space="preserve"> </w:instrText>
            </w:r>
            <w:r w:rsidR="00ED0A03">
              <w:rPr>
                <w:rStyle w:val="Hyperlink"/>
                <w:noProof/>
                <w:rtl/>
              </w:rPr>
            </w:r>
            <w:r w:rsidR="00ED0A03">
              <w:rPr>
                <w:rStyle w:val="Hyperlink"/>
                <w:noProof/>
                <w:rtl/>
              </w:rPr>
              <w:fldChar w:fldCharType="separate"/>
            </w:r>
            <w:r w:rsidR="009D4C55">
              <w:rPr>
                <w:noProof/>
                <w:webHidden/>
                <w:rtl/>
              </w:rPr>
              <w:t>6</w:t>
            </w:r>
            <w:r w:rsidR="00ED0A03">
              <w:rPr>
                <w:rStyle w:val="Hyperlink"/>
                <w:noProof/>
                <w:rtl/>
              </w:rPr>
              <w:fldChar w:fldCharType="end"/>
            </w:r>
          </w:hyperlink>
        </w:p>
        <w:p w14:paraId="4D8D040B" w14:textId="27AEF8EA" w:rsidR="00ED0A03" w:rsidRDefault="0066452A">
          <w:pPr>
            <w:pStyle w:val="TOC2"/>
            <w:tabs>
              <w:tab w:val="right" w:leader="dot" w:pos="9487"/>
            </w:tabs>
            <w:rPr>
              <w:rFonts w:eastAsiaTheme="minorEastAsia"/>
              <w:noProof/>
              <w:rtl/>
            </w:rPr>
          </w:pPr>
          <w:hyperlink w:anchor="_Toc75788198" w:history="1">
            <w:r w:rsidR="00ED0A03" w:rsidRPr="008C0DE3">
              <w:rPr>
                <w:rStyle w:val="Hyperlink"/>
                <w:rFonts w:asciiTheme="minorBidi" w:hAnsiTheme="minorBidi"/>
                <w:b/>
                <w:bCs/>
                <w:noProof/>
                <w:rtl/>
              </w:rPr>
              <w:t>5. אירוע חריג במהלך התנסות קלינית</w:t>
            </w:r>
            <w:r w:rsidR="00ED0A03">
              <w:rPr>
                <w:noProof/>
                <w:webHidden/>
                <w:rtl/>
              </w:rPr>
              <w:tab/>
            </w:r>
            <w:r w:rsidR="00ED0A03">
              <w:rPr>
                <w:rStyle w:val="Hyperlink"/>
                <w:noProof/>
                <w:rtl/>
              </w:rPr>
              <w:fldChar w:fldCharType="begin"/>
            </w:r>
            <w:r w:rsidR="00ED0A03">
              <w:rPr>
                <w:noProof/>
                <w:webHidden/>
                <w:rtl/>
              </w:rPr>
              <w:instrText xml:space="preserve"> </w:instrText>
            </w:r>
            <w:r w:rsidR="00ED0A03">
              <w:rPr>
                <w:noProof/>
                <w:webHidden/>
              </w:rPr>
              <w:instrText>PAGEREF</w:instrText>
            </w:r>
            <w:r w:rsidR="00ED0A03">
              <w:rPr>
                <w:noProof/>
                <w:webHidden/>
                <w:rtl/>
              </w:rPr>
              <w:instrText xml:space="preserve"> _</w:instrText>
            </w:r>
            <w:r w:rsidR="00ED0A03">
              <w:rPr>
                <w:noProof/>
                <w:webHidden/>
              </w:rPr>
              <w:instrText>Toc75788198 \h</w:instrText>
            </w:r>
            <w:r w:rsidR="00ED0A03">
              <w:rPr>
                <w:noProof/>
                <w:webHidden/>
                <w:rtl/>
              </w:rPr>
              <w:instrText xml:space="preserve"> </w:instrText>
            </w:r>
            <w:r w:rsidR="00ED0A03">
              <w:rPr>
                <w:rStyle w:val="Hyperlink"/>
                <w:noProof/>
                <w:rtl/>
              </w:rPr>
            </w:r>
            <w:r w:rsidR="00ED0A03">
              <w:rPr>
                <w:rStyle w:val="Hyperlink"/>
                <w:noProof/>
                <w:rtl/>
              </w:rPr>
              <w:fldChar w:fldCharType="separate"/>
            </w:r>
            <w:r w:rsidR="009D4C55">
              <w:rPr>
                <w:noProof/>
                <w:webHidden/>
                <w:rtl/>
              </w:rPr>
              <w:t>6</w:t>
            </w:r>
            <w:r w:rsidR="00ED0A03">
              <w:rPr>
                <w:rStyle w:val="Hyperlink"/>
                <w:noProof/>
                <w:rtl/>
              </w:rPr>
              <w:fldChar w:fldCharType="end"/>
            </w:r>
          </w:hyperlink>
        </w:p>
        <w:p w14:paraId="35E0EB5F" w14:textId="70944C82" w:rsidR="00ED0A03" w:rsidRDefault="0066452A">
          <w:pPr>
            <w:pStyle w:val="TOC2"/>
            <w:tabs>
              <w:tab w:val="right" w:leader="dot" w:pos="9487"/>
            </w:tabs>
            <w:rPr>
              <w:rFonts w:eastAsiaTheme="minorEastAsia"/>
              <w:noProof/>
              <w:rtl/>
            </w:rPr>
          </w:pPr>
          <w:hyperlink w:anchor="_Toc75788199" w:history="1">
            <w:r w:rsidR="00ED0A03" w:rsidRPr="008C0DE3">
              <w:rPr>
                <w:rStyle w:val="Hyperlink"/>
                <w:rFonts w:asciiTheme="minorBidi" w:hAnsiTheme="minorBidi"/>
                <w:b/>
                <w:bCs/>
                <w:noProof/>
                <w:rtl/>
              </w:rPr>
              <w:t>6. הפעלת סטודנטים לסיעוד בשעת חירום</w:t>
            </w:r>
            <w:r w:rsidR="00ED0A03">
              <w:rPr>
                <w:noProof/>
                <w:webHidden/>
                <w:rtl/>
              </w:rPr>
              <w:tab/>
            </w:r>
            <w:r w:rsidR="00ED0A03">
              <w:rPr>
                <w:rStyle w:val="Hyperlink"/>
                <w:noProof/>
                <w:rtl/>
              </w:rPr>
              <w:fldChar w:fldCharType="begin"/>
            </w:r>
            <w:r w:rsidR="00ED0A03">
              <w:rPr>
                <w:noProof/>
                <w:webHidden/>
                <w:rtl/>
              </w:rPr>
              <w:instrText xml:space="preserve"> </w:instrText>
            </w:r>
            <w:r w:rsidR="00ED0A03">
              <w:rPr>
                <w:noProof/>
                <w:webHidden/>
              </w:rPr>
              <w:instrText>PAGEREF</w:instrText>
            </w:r>
            <w:r w:rsidR="00ED0A03">
              <w:rPr>
                <w:noProof/>
                <w:webHidden/>
                <w:rtl/>
              </w:rPr>
              <w:instrText xml:space="preserve"> _</w:instrText>
            </w:r>
            <w:r w:rsidR="00ED0A03">
              <w:rPr>
                <w:noProof/>
                <w:webHidden/>
              </w:rPr>
              <w:instrText>Toc75788199 \h</w:instrText>
            </w:r>
            <w:r w:rsidR="00ED0A03">
              <w:rPr>
                <w:noProof/>
                <w:webHidden/>
                <w:rtl/>
              </w:rPr>
              <w:instrText xml:space="preserve"> </w:instrText>
            </w:r>
            <w:r w:rsidR="00ED0A03">
              <w:rPr>
                <w:rStyle w:val="Hyperlink"/>
                <w:noProof/>
                <w:rtl/>
              </w:rPr>
            </w:r>
            <w:r w:rsidR="00ED0A03">
              <w:rPr>
                <w:rStyle w:val="Hyperlink"/>
                <w:noProof/>
                <w:rtl/>
              </w:rPr>
              <w:fldChar w:fldCharType="separate"/>
            </w:r>
            <w:r w:rsidR="009D4C55">
              <w:rPr>
                <w:noProof/>
                <w:webHidden/>
                <w:rtl/>
              </w:rPr>
              <w:t>7</w:t>
            </w:r>
            <w:r w:rsidR="00ED0A03">
              <w:rPr>
                <w:rStyle w:val="Hyperlink"/>
                <w:noProof/>
                <w:rtl/>
              </w:rPr>
              <w:fldChar w:fldCharType="end"/>
            </w:r>
          </w:hyperlink>
        </w:p>
        <w:p w14:paraId="5E44C3F6" w14:textId="10B25908" w:rsidR="00556B98" w:rsidRPr="00556B98" w:rsidRDefault="00556B98" w:rsidP="00556B98">
          <w:pPr>
            <w:spacing w:line="360" w:lineRule="auto"/>
            <w:ind w:left="113"/>
            <w:rPr>
              <w:rFonts w:asciiTheme="minorBidi" w:hAnsiTheme="minorBidi" w:cstheme="minorBidi"/>
              <w:rtl/>
              <w:cs/>
            </w:rPr>
          </w:pPr>
          <w:r w:rsidRPr="00556B98">
            <w:rPr>
              <w:rFonts w:asciiTheme="minorBidi" w:hAnsiTheme="minorBidi" w:cstheme="minorBidi"/>
              <w:b/>
              <w:bCs/>
              <w:lang w:val="he-IL"/>
            </w:rPr>
            <w:fldChar w:fldCharType="end"/>
          </w:r>
        </w:p>
      </w:sdtContent>
    </w:sdt>
    <w:p w14:paraId="0F1EA882" w14:textId="77777777" w:rsidR="00556B98" w:rsidRPr="00556B98" w:rsidRDefault="00556B98" w:rsidP="00556B98">
      <w:pPr>
        <w:spacing w:line="360" w:lineRule="auto"/>
        <w:ind w:left="113"/>
        <w:jc w:val="both"/>
        <w:rPr>
          <w:rFonts w:asciiTheme="minorBidi" w:hAnsiTheme="minorBidi" w:cstheme="minorBidi"/>
          <w:rtl/>
        </w:rPr>
      </w:pPr>
    </w:p>
    <w:p w14:paraId="26334B89" w14:textId="77777777" w:rsidR="00556B98" w:rsidRPr="00556B98" w:rsidRDefault="00556B98" w:rsidP="00556B98">
      <w:pPr>
        <w:spacing w:line="360" w:lineRule="auto"/>
        <w:ind w:left="113"/>
        <w:jc w:val="both"/>
        <w:rPr>
          <w:rFonts w:asciiTheme="minorBidi" w:hAnsiTheme="minorBidi" w:cstheme="minorBidi"/>
          <w:rtl/>
        </w:rPr>
      </w:pPr>
    </w:p>
    <w:p w14:paraId="18E5851D" w14:textId="320526D9" w:rsidR="00556B98" w:rsidRDefault="00556B98" w:rsidP="00556B98">
      <w:pPr>
        <w:spacing w:line="360" w:lineRule="auto"/>
        <w:ind w:left="113"/>
        <w:jc w:val="both"/>
        <w:rPr>
          <w:rFonts w:asciiTheme="minorBidi" w:hAnsiTheme="minorBidi" w:cstheme="minorBidi"/>
          <w:rtl/>
        </w:rPr>
      </w:pPr>
    </w:p>
    <w:p w14:paraId="0AB01F6A" w14:textId="21B1CB0D" w:rsidR="006B3DF5" w:rsidRDefault="006B3DF5" w:rsidP="00556B98">
      <w:pPr>
        <w:spacing w:line="360" w:lineRule="auto"/>
        <w:ind w:left="113"/>
        <w:jc w:val="both"/>
        <w:rPr>
          <w:rFonts w:asciiTheme="minorBidi" w:hAnsiTheme="minorBidi" w:cstheme="minorBidi"/>
          <w:rtl/>
        </w:rPr>
      </w:pPr>
    </w:p>
    <w:p w14:paraId="3CC76546" w14:textId="7B7702F7" w:rsidR="006B3DF5" w:rsidRDefault="006B3DF5" w:rsidP="00556B98">
      <w:pPr>
        <w:spacing w:line="360" w:lineRule="auto"/>
        <w:ind w:left="113"/>
        <w:jc w:val="both"/>
        <w:rPr>
          <w:rFonts w:asciiTheme="minorBidi" w:hAnsiTheme="minorBidi" w:cstheme="minorBidi"/>
          <w:rtl/>
        </w:rPr>
      </w:pPr>
    </w:p>
    <w:p w14:paraId="1FB9BEC2" w14:textId="5201EF47" w:rsidR="00ED0A03" w:rsidRDefault="00ED0A03" w:rsidP="00556B98">
      <w:pPr>
        <w:spacing w:line="360" w:lineRule="auto"/>
        <w:ind w:left="113"/>
        <w:jc w:val="both"/>
        <w:rPr>
          <w:rFonts w:asciiTheme="minorBidi" w:hAnsiTheme="minorBidi" w:cstheme="minorBidi"/>
          <w:rtl/>
        </w:rPr>
      </w:pPr>
    </w:p>
    <w:p w14:paraId="2F45695C" w14:textId="6BA6436A" w:rsidR="00ED0A03" w:rsidRDefault="00ED0A03" w:rsidP="00556B98">
      <w:pPr>
        <w:spacing w:line="360" w:lineRule="auto"/>
        <w:ind w:left="113"/>
        <w:jc w:val="both"/>
        <w:rPr>
          <w:rFonts w:asciiTheme="minorBidi" w:hAnsiTheme="minorBidi" w:cstheme="minorBidi"/>
          <w:rtl/>
        </w:rPr>
      </w:pPr>
    </w:p>
    <w:p w14:paraId="64751811" w14:textId="77777777" w:rsidR="007B3966" w:rsidRDefault="007B3966" w:rsidP="00556B98">
      <w:pPr>
        <w:spacing w:line="360" w:lineRule="auto"/>
        <w:ind w:left="113"/>
        <w:jc w:val="both"/>
        <w:rPr>
          <w:rFonts w:asciiTheme="minorBidi" w:hAnsiTheme="minorBidi" w:cstheme="minorBidi"/>
          <w:rtl/>
        </w:rPr>
      </w:pPr>
    </w:p>
    <w:p w14:paraId="196AF5FE" w14:textId="53F13556" w:rsidR="00ED0A03" w:rsidRDefault="00ED0A03" w:rsidP="00556B98">
      <w:pPr>
        <w:spacing w:line="360" w:lineRule="auto"/>
        <w:ind w:left="113"/>
        <w:jc w:val="both"/>
        <w:rPr>
          <w:rFonts w:asciiTheme="minorBidi" w:hAnsiTheme="minorBidi" w:cstheme="minorBidi"/>
          <w:rtl/>
        </w:rPr>
      </w:pPr>
    </w:p>
    <w:p w14:paraId="679810A7" w14:textId="77777777" w:rsidR="00ED0A03" w:rsidRDefault="00ED0A03" w:rsidP="00556B98">
      <w:pPr>
        <w:spacing w:line="360" w:lineRule="auto"/>
        <w:ind w:left="113"/>
        <w:jc w:val="both"/>
        <w:rPr>
          <w:rFonts w:asciiTheme="minorBidi" w:hAnsiTheme="minorBidi" w:cstheme="minorBidi"/>
          <w:rtl/>
        </w:rPr>
      </w:pPr>
    </w:p>
    <w:p w14:paraId="326D12CF" w14:textId="1D775DCD" w:rsidR="006B3DF5" w:rsidRDefault="006B3DF5" w:rsidP="00556B98">
      <w:pPr>
        <w:spacing w:line="360" w:lineRule="auto"/>
        <w:ind w:left="113"/>
        <w:jc w:val="both"/>
        <w:rPr>
          <w:rFonts w:asciiTheme="minorBidi" w:hAnsiTheme="minorBidi" w:cstheme="minorBidi"/>
          <w:rtl/>
        </w:rPr>
      </w:pPr>
    </w:p>
    <w:p w14:paraId="075649B5" w14:textId="77777777" w:rsidR="006B3DF5" w:rsidRPr="00556B98" w:rsidRDefault="006B3DF5" w:rsidP="00556B98">
      <w:pPr>
        <w:spacing w:line="360" w:lineRule="auto"/>
        <w:ind w:left="113"/>
        <w:jc w:val="both"/>
        <w:rPr>
          <w:rFonts w:asciiTheme="minorBidi" w:hAnsiTheme="minorBidi" w:cstheme="minorBidi"/>
          <w:rtl/>
        </w:rPr>
      </w:pPr>
    </w:p>
    <w:p w14:paraId="383061CF" w14:textId="23C7D878" w:rsidR="00556B98" w:rsidRDefault="00556B98" w:rsidP="00556B98">
      <w:pPr>
        <w:spacing w:line="360" w:lineRule="auto"/>
        <w:ind w:left="113"/>
        <w:jc w:val="both"/>
        <w:rPr>
          <w:rFonts w:asciiTheme="minorBidi" w:hAnsiTheme="minorBidi" w:cstheme="minorBidi"/>
          <w:rtl/>
        </w:rPr>
      </w:pPr>
    </w:p>
    <w:p w14:paraId="44C8408C" w14:textId="77777777" w:rsidR="00CC27E6" w:rsidRPr="00556B98" w:rsidRDefault="00CC27E6" w:rsidP="00556B98">
      <w:pPr>
        <w:spacing w:line="360" w:lineRule="auto"/>
        <w:ind w:left="113"/>
        <w:jc w:val="both"/>
        <w:rPr>
          <w:rFonts w:asciiTheme="minorBidi" w:hAnsiTheme="minorBidi" w:cstheme="minorBidi"/>
          <w:rtl/>
        </w:rPr>
      </w:pPr>
    </w:p>
    <w:p w14:paraId="3325057C" w14:textId="77777777" w:rsidR="00556B98" w:rsidRPr="00556B98" w:rsidRDefault="00556B98" w:rsidP="00556B98">
      <w:pPr>
        <w:spacing w:line="360" w:lineRule="auto"/>
        <w:ind w:left="113"/>
        <w:jc w:val="both"/>
        <w:rPr>
          <w:rFonts w:asciiTheme="minorBidi" w:hAnsiTheme="minorBidi" w:cstheme="minorBidi"/>
          <w:rtl/>
        </w:rPr>
      </w:pPr>
    </w:p>
    <w:p w14:paraId="2E50443C" w14:textId="77777777" w:rsidR="00556B98" w:rsidRPr="00556B98" w:rsidRDefault="00556B98" w:rsidP="00556B98">
      <w:pPr>
        <w:pStyle w:val="2"/>
        <w:spacing w:line="360" w:lineRule="auto"/>
        <w:ind w:left="113"/>
        <w:rPr>
          <w:rStyle w:val="aa"/>
          <w:rFonts w:asciiTheme="minorBidi" w:hAnsiTheme="minorBidi" w:cstheme="minorBidi"/>
          <w:rtl/>
        </w:rPr>
      </w:pPr>
      <w:r w:rsidRPr="00556B98">
        <w:rPr>
          <w:rStyle w:val="aa"/>
          <w:rFonts w:asciiTheme="minorBidi" w:hAnsiTheme="minorBidi" w:cstheme="minorBidi"/>
          <w:rtl/>
        </w:rPr>
        <w:lastRenderedPageBreak/>
        <w:t xml:space="preserve"> </w:t>
      </w:r>
      <w:bookmarkStart w:id="0" w:name="_Toc75788194"/>
      <w:r w:rsidRPr="00556B98">
        <w:rPr>
          <w:rStyle w:val="aa"/>
          <w:rFonts w:asciiTheme="minorBidi" w:hAnsiTheme="minorBidi" w:cstheme="minorBidi"/>
          <w:rtl/>
        </w:rPr>
        <w:t>1. מבוא</w:t>
      </w:r>
      <w:bookmarkEnd w:id="0"/>
      <w:r w:rsidRPr="00556B98">
        <w:rPr>
          <w:rStyle w:val="aa"/>
          <w:rFonts w:asciiTheme="minorBidi" w:hAnsiTheme="minorBidi" w:cstheme="minorBidi"/>
          <w:rtl/>
        </w:rPr>
        <w:t xml:space="preserve"> </w:t>
      </w:r>
    </w:p>
    <w:p w14:paraId="585671A2" w14:textId="252F155B" w:rsidR="00556B98" w:rsidRPr="00556B98" w:rsidRDefault="00143D0C" w:rsidP="00894B3F">
      <w:pPr>
        <w:spacing w:line="360" w:lineRule="auto"/>
        <w:ind w:left="113" w:firstLine="607"/>
        <w:jc w:val="both"/>
        <w:rPr>
          <w:rFonts w:asciiTheme="minorBidi" w:hAnsiTheme="minorBidi" w:cstheme="minorBidi"/>
          <w:rtl/>
        </w:rPr>
      </w:pPr>
      <w:r>
        <w:rPr>
          <w:rFonts w:asciiTheme="minorBidi" w:hAnsiTheme="minorBidi" w:cstheme="minorBidi" w:hint="cs"/>
          <w:rtl/>
        </w:rPr>
        <w:t xml:space="preserve">סגל </w:t>
      </w:r>
      <w:r w:rsidR="00556B98" w:rsidRPr="00556B98">
        <w:rPr>
          <w:rFonts w:asciiTheme="minorBidi" w:hAnsiTheme="minorBidi" w:cstheme="minorBidi"/>
          <w:rtl/>
        </w:rPr>
        <w:t xml:space="preserve">החוג </w:t>
      </w:r>
      <w:r>
        <w:rPr>
          <w:rFonts w:asciiTheme="minorBidi" w:hAnsiTheme="minorBidi" w:cstheme="minorBidi" w:hint="cs"/>
          <w:rtl/>
        </w:rPr>
        <w:t>וצוות היחידה להכשרה קלינית מאחלים</w:t>
      </w:r>
      <w:r w:rsidR="00556B98" w:rsidRPr="00556B98">
        <w:rPr>
          <w:rFonts w:asciiTheme="minorBidi" w:hAnsiTheme="minorBidi" w:cstheme="minorBidi"/>
          <w:rtl/>
        </w:rPr>
        <w:t xml:space="preserve"> לך הצלחה וסיפוק בלימודים. </w:t>
      </w:r>
      <w:r w:rsidR="00CC27E6">
        <w:rPr>
          <w:rFonts w:asciiTheme="minorBidi" w:hAnsiTheme="minorBidi" w:cstheme="minorBidi" w:hint="cs"/>
          <w:rtl/>
        </w:rPr>
        <w:t xml:space="preserve">קובץ </w:t>
      </w:r>
      <w:r w:rsidR="00556B98" w:rsidRPr="00556B98">
        <w:rPr>
          <w:rFonts w:asciiTheme="minorBidi" w:hAnsiTheme="minorBidi" w:cstheme="minorBidi"/>
          <w:rtl/>
        </w:rPr>
        <w:t xml:space="preserve">זה בא להבהיר את </w:t>
      </w:r>
      <w:r w:rsidR="00894B3F">
        <w:rPr>
          <w:rFonts w:asciiTheme="minorBidi" w:hAnsiTheme="minorBidi" w:cstheme="minorBidi" w:hint="cs"/>
          <w:rtl/>
        </w:rPr>
        <w:t>ה</w:t>
      </w:r>
      <w:r w:rsidR="00556B98" w:rsidRPr="00556B98">
        <w:rPr>
          <w:rFonts w:asciiTheme="minorBidi" w:hAnsiTheme="minorBidi" w:cstheme="minorBidi"/>
          <w:rtl/>
        </w:rPr>
        <w:t>מדיניות</w:t>
      </w:r>
      <w:r w:rsidR="00894B3F">
        <w:rPr>
          <w:rFonts w:asciiTheme="minorBidi" w:hAnsiTheme="minorBidi" w:cstheme="minorBidi" w:hint="cs"/>
          <w:rtl/>
        </w:rPr>
        <w:t>, המטרות ומתכונת הלימודים הנהוגה ביחידה להכשרה קלינית.</w:t>
      </w:r>
      <w:r w:rsidR="00556B98" w:rsidRPr="00556B98">
        <w:rPr>
          <w:rFonts w:asciiTheme="minorBidi" w:hAnsiTheme="minorBidi" w:cstheme="minorBidi"/>
          <w:rtl/>
        </w:rPr>
        <w:t xml:space="preserve"> ה</w:t>
      </w:r>
      <w:r w:rsidR="00CC27E6">
        <w:rPr>
          <w:rFonts w:asciiTheme="minorBidi" w:hAnsiTheme="minorBidi" w:cstheme="minorBidi" w:hint="cs"/>
          <w:rtl/>
        </w:rPr>
        <w:t>קובץ</w:t>
      </w:r>
      <w:r w:rsidR="00556B98" w:rsidRPr="00556B98">
        <w:rPr>
          <w:rFonts w:asciiTheme="minorBidi" w:hAnsiTheme="minorBidi" w:cstheme="minorBidi"/>
          <w:rtl/>
        </w:rPr>
        <w:t xml:space="preserve"> מגדיר את חובותיו וזכויותיו של הסטודנט. זהו מסמך המייצג את חוזה ההתקשרות בין </w:t>
      </w:r>
      <w:r w:rsidR="00EF557C">
        <w:rPr>
          <w:rFonts w:asciiTheme="minorBidi" w:hAnsiTheme="minorBidi" w:cstheme="minorBidi" w:hint="cs"/>
          <w:rtl/>
        </w:rPr>
        <w:t>היחידה להכשרה קלינית לבין הסטודנט</w:t>
      </w:r>
      <w:r w:rsidR="00556B98" w:rsidRPr="00556B98">
        <w:rPr>
          <w:rFonts w:asciiTheme="minorBidi" w:hAnsiTheme="minorBidi" w:cstheme="minorBidi"/>
          <w:rtl/>
        </w:rPr>
        <w:t>. ה</w:t>
      </w:r>
      <w:r w:rsidR="00CC27E6">
        <w:rPr>
          <w:rFonts w:asciiTheme="minorBidi" w:hAnsiTheme="minorBidi" w:cstheme="minorBidi" w:hint="cs"/>
          <w:rtl/>
        </w:rPr>
        <w:t>הנחיות</w:t>
      </w:r>
      <w:r w:rsidR="00556B98" w:rsidRPr="00556B98">
        <w:rPr>
          <w:rFonts w:asciiTheme="minorBidi" w:hAnsiTheme="minorBidi" w:cstheme="minorBidi"/>
          <w:rtl/>
        </w:rPr>
        <w:t xml:space="preserve"> עומד</w:t>
      </w:r>
      <w:r w:rsidR="00CC27E6">
        <w:rPr>
          <w:rFonts w:asciiTheme="minorBidi" w:hAnsiTheme="minorBidi" w:cstheme="minorBidi" w:hint="cs"/>
          <w:rtl/>
        </w:rPr>
        <w:t>ות</w:t>
      </w:r>
      <w:r w:rsidR="00556B98" w:rsidRPr="00556B98">
        <w:rPr>
          <w:rFonts w:asciiTheme="minorBidi" w:hAnsiTheme="minorBidi" w:cstheme="minorBidi"/>
          <w:rtl/>
        </w:rPr>
        <w:t xml:space="preserve"> בדרישות מנהל הסיעוד, משרד הבריאות, הקוד האתי לאחים</w:t>
      </w:r>
      <w:r w:rsidR="00943693">
        <w:rPr>
          <w:rFonts w:asciiTheme="minorBidi" w:hAnsiTheme="minorBidi" w:cstheme="minorBidi" w:hint="cs"/>
          <w:rtl/>
        </w:rPr>
        <w:t xml:space="preserve"> </w:t>
      </w:r>
      <w:r w:rsidR="00943693" w:rsidRPr="00556B98">
        <w:rPr>
          <w:rFonts w:asciiTheme="minorBidi" w:hAnsiTheme="minorBidi" w:cstheme="minorBidi"/>
          <w:rtl/>
        </w:rPr>
        <w:t xml:space="preserve"> ולאחיות בישראל</w:t>
      </w:r>
      <w:r w:rsidR="00943693">
        <w:rPr>
          <w:rFonts w:asciiTheme="minorBidi" w:hAnsiTheme="minorBidi" w:cstheme="minorBidi" w:hint="cs"/>
          <w:rtl/>
        </w:rPr>
        <w:t xml:space="preserve"> (</w:t>
      </w:r>
      <w:hyperlink r:id="rId12" w:history="1">
        <w:r w:rsidR="00EF557C" w:rsidRPr="00EF557C">
          <w:rPr>
            <w:rStyle w:val="Hyperlink"/>
            <w:rFonts w:asciiTheme="minorBidi" w:hAnsiTheme="minorBidi" w:cstheme="minorBidi"/>
            <w:rtl/>
          </w:rPr>
          <w:t>קוד האתי של האחים והאחיות</w:t>
        </w:r>
      </w:hyperlink>
      <w:r w:rsidR="00943693">
        <w:rPr>
          <w:rFonts w:asciiTheme="minorBidi" w:hAnsiTheme="minorBidi" w:cstheme="minorBidi" w:hint="cs"/>
          <w:rtl/>
        </w:rPr>
        <w:t xml:space="preserve">) </w:t>
      </w:r>
      <w:r w:rsidR="00556B98" w:rsidRPr="00556B98">
        <w:rPr>
          <w:rFonts w:asciiTheme="minorBidi" w:hAnsiTheme="minorBidi" w:cstheme="minorBidi"/>
          <w:rtl/>
        </w:rPr>
        <w:t xml:space="preserve"> ותקנון </w:t>
      </w:r>
      <w:r w:rsidR="00AE12ED">
        <w:rPr>
          <w:rFonts w:asciiTheme="minorBidi" w:hAnsiTheme="minorBidi" w:cstheme="minorBidi" w:hint="cs"/>
          <w:rtl/>
        </w:rPr>
        <w:t>המכללה האקדמית</w:t>
      </w:r>
      <w:r w:rsidR="00416F43">
        <w:rPr>
          <w:rFonts w:asciiTheme="minorBidi" w:hAnsiTheme="minorBidi" w:cstheme="minorBidi" w:hint="cs"/>
          <w:rtl/>
        </w:rPr>
        <w:t xml:space="preserve"> עמק יזרעאל</w:t>
      </w:r>
      <w:r w:rsidR="00EF557C">
        <w:rPr>
          <w:rFonts w:asciiTheme="minorBidi" w:hAnsiTheme="minorBidi" w:cstheme="minorBidi" w:hint="cs"/>
          <w:rtl/>
        </w:rPr>
        <w:t xml:space="preserve">. </w:t>
      </w:r>
      <w:r w:rsidR="00556B98" w:rsidRPr="00556B98">
        <w:rPr>
          <w:rFonts w:asciiTheme="minorBidi" w:hAnsiTheme="minorBidi" w:cstheme="minorBidi"/>
          <w:rtl/>
        </w:rPr>
        <w:t xml:space="preserve">הנהלת החוג שומרת לעצמה את הזכות להכניס שינויים בקובץ הנהלים, השינויים יובאו לידיעת הסטודנטים. </w:t>
      </w:r>
    </w:p>
    <w:p w14:paraId="07524AC4" w14:textId="6175C205"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rtl/>
        </w:rPr>
        <w:t xml:space="preserve">המכללה האקדמית עמק יזרעאל הינה מוסד חינוכי אקדמי שמטרתו להקנות ידע והשכלה לסטודנטים. הלימודים במכללה מבוססים על אמון בין הסטודנטים לבין המוסד </w:t>
      </w:r>
      <w:r w:rsidR="000C010E">
        <w:rPr>
          <w:rFonts w:asciiTheme="minorBidi" w:hAnsiTheme="minorBidi" w:cstheme="minorBidi"/>
          <w:rtl/>
        </w:rPr>
        <w:t xml:space="preserve">על סגל </w:t>
      </w:r>
      <w:r w:rsidR="00CB1FCA">
        <w:rPr>
          <w:rFonts w:asciiTheme="minorBidi" w:hAnsiTheme="minorBidi" w:cstheme="minorBidi" w:hint="cs"/>
          <w:rtl/>
        </w:rPr>
        <w:t>מרציו</w:t>
      </w:r>
      <w:r w:rsidR="00CB1FCA">
        <w:rPr>
          <w:rFonts w:asciiTheme="minorBidi" w:hAnsiTheme="minorBidi" w:cstheme="minorBidi"/>
          <w:rtl/>
        </w:rPr>
        <w:t xml:space="preserve"> </w:t>
      </w:r>
      <w:r w:rsidR="000C010E">
        <w:rPr>
          <w:rFonts w:asciiTheme="minorBidi" w:hAnsiTheme="minorBidi" w:cstheme="minorBidi"/>
          <w:rtl/>
        </w:rPr>
        <w:t xml:space="preserve">ועובדיו. </w:t>
      </w:r>
      <w:r w:rsidR="0070384B">
        <w:rPr>
          <w:rFonts w:asciiTheme="minorBidi" w:hAnsiTheme="minorBidi" w:cstheme="minorBidi" w:hint="cs"/>
          <w:rtl/>
        </w:rPr>
        <w:t xml:space="preserve">על </w:t>
      </w:r>
      <w:r w:rsidR="007313E5">
        <w:rPr>
          <w:rFonts w:asciiTheme="minorBidi" w:hAnsiTheme="minorBidi" w:cstheme="minorBidi" w:hint="cs"/>
          <w:rtl/>
        </w:rPr>
        <w:t>כן,</w:t>
      </w:r>
      <w:r w:rsidR="0070384B">
        <w:rPr>
          <w:rFonts w:asciiTheme="minorBidi" w:hAnsiTheme="minorBidi" w:cstheme="minorBidi" w:hint="cs"/>
          <w:rtl/>
        </w:rPr>
        <w:t xml:space="preserve"> מצופה מכל הצדדים להפגין</w:t>
      </w:r>
      <w:r w:rsidRPr="00556B98">
        <w:rPr>
          <w:rFonts w:asciiTheme="minorBidi" w:hAnsiTheme="minorBidi" w:cstheme="minorBidi"/>
          <w:rtl/>
        </w:rPr>
        <w:t xml:space="preserve"> התנהגות </w:t>
      </w:r>
      <w:r w:rsidR="00416F43">
        <w:rPr>
          <w:rFonts w:asciiTheme="minorBidi" w:hAnsiTheme="minorBidi" w:cstheme="minorBidi" w:hint="cs"/>
          <w:rtl/>
        </w:rPr>
        <w:t>ה</w:t>
      </w:r>
      <w:r w:rsidRPr="00556B98">
        <w:rPr>
          <w:rFonts w:asciiTheme="minorBidi" w:hAnsiTheme="minorBidi" w:cstheme="minorBidi"/>
          <w:rtl/>
        </w:rPr>
        <w:t xml:space="preserve">הולמת את כבוד המכללה כמוסד אקדמי ואת </w:t>
      </w:r>
      <w:r w:rsidR="0070384B">
        <w:rPr>
          <w:rFonts w:asciiTheme="minorBidi" w:hAnsiTheme="minorBidi" w:cstheme="minorBidi" w:hint="cs"/>
          <w:rtl/>
        </w:rPr>
        <w:t>מעמדם כסטודנטים וכסגל</w:t>
      </w:r>
      <w:r w:rsidR="007313E5">
        <w:rPr>
          <w:rFonts w:asciiTheme="minorBidi" w:hAnsiTheme="minorBidi" w:cstheme="minorBidi" w:hint="cs"/>
          <w:rtl/>
        </w:rPr>
        <w:t>.</w:t>
      </w:r>
      <w:r w:rsidRPr="00556B98">
        <w:rPr>
          <w:rFonts w:asciiTheme="minorBidi" w:hAnsiTheme="minorBidi" w:cstheme="minorBidi"/>
          <w:rtl/>
        </w:rPr>
        <w:t xml:space="preserve"> </w:t>
      </w:r>
    </w:p>
    <w:p w14:paraId="7B0AFECA" w14:textId="1F6FCE44"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rtl/>
        </w:rPr>
        <w:t xml:space="preserve">תלמידי החוג לסיעוד כפופים לתקנון המכללה האקדמית עמק יזרעאל. במקרה של סתירה בין תקנון המכללה לבין </w:t>
      </w:r>
      <w:r w:rsidR="003210CA">
        <w:rPr>
          <w:rFonts w:asciiTheme="minorBidi" w:hAnsiTheme="minorBidi" w:cstheme="minorBidi" w:hint="cs"/>
          <w:rtl/>
        </w:rPr>
        <w:t>הנחיות היחידה להכשרה קלינית</w:t>
      </w:r>
      <w:r w:rsidRPr="00556B98">
        <w:rPr>
          <w:rFonts w:asciiTheme="minorBidi" w:hAnsiTheme="minorBidi" w:cstheme="minorBidi"/>
          <w:rtl/>
        </w:rPr>
        <w:t>,  תקנון המכללה מחייב.</w:t>
      </w:r>
    </w:p>
    <w:p w14:paraId="6FDD976C" w14:textId="77777777" w:rsidR="00556B98" w:rsidRPr="00556B98" w:rsidRDefault="00556B98" w:rsidP="00556B98">
      <w:pPr>
        <w:pStyle w:val="2"/>
        <w:spacing w:line="360" w:lineRule="auto"/>
        <w:ind w:left="113"/>
        <w:rPr>
          <w:rStyle w:val="aa"/>
          <w:rFonts w:asciiTheme="minorBidi" w:hAnsiTheme="minorBidi" w:cstheme="minorBidi"/>
          <w:rtl/>
        </w:rPr>
      </w:pPr>
      <w:bookmarkStart w:id="1" w:name="_Toc75788195"/>
      <w:r w:rsidRPr="00556B98">
        <w:rPr>
          <w:rStyle w:val="aa"/>
          <w:rFonts w:asciiTheme="minorBidi" w:hAnsiTheme="minorBidi" w:cstheme="minorBidi"/>
          <w:rtl/>
        </w:rPr>
        <w:t>2. רקע</w:t>
      </w:r>
      <w:bookmarkEnd w:id="1"/>
    </w:p>
    <w:p w14:paraId="2306F6CF" w14:textId="7DA117FF" w:rsidR="00556B98" w:rsidRPr="00556B98" w:rsidRDefault="00556B98" w:rsidP="00F87EDB">
      <w:pPr>
        <w:spacing w:line="360" w:lineRule="auto"/>
        <w:ind w:left="113" w:firstLine="607"/>
        <w:jc w:val="both"/>
        <w:rPr>
          <w:rFonts w:asciiTheme="minorBidi" w:hAnsiTheme="minorBidi" w:cstheme="minorBidi"/>
          <w:rtl/>
        </w:rPr>
      </w:pPr>
      <w:r w:rsidRPr="00556B98">
        <w:rPr>
          <w:rFonts w:asciiTheme="minorBidi" w:hAnsiTheme="minorBidi" w:cstheme="minorBidi"/>
          <w:rtl/>
        </w:rPr>
        <w:t xml:space="preserve">תהליך ההכשרה הקלינית של סטודנטים לסיעוד נמשך על פני 4 שנות לימודים. במהלכן הסטודנט </w:t>
      </w:r>
      <w:r w:rsidR="007A4A3F">
        <w:rPr>
          <w:rFonts w:asciiTheme="minorBidi" w:hAnsiTheme="minorBidi" w:cstheme="minorBidi" w:hint="cs"/>
          <w:rtl/>
        </w:rPr>
        <w:t>ירכוש מיומנויות ב</w:t>
      </w:r>
      <w:r w:rsidRPr="00556B98">
        <w:rPr>
          <w:rFonts w:asciiTheme="minorBidi" w:hAnsiTheme="minorBidi" w:cstheme="minorBidi"/>
          <w:rtl/>
        </w:rPr>
        <w:t>מרכז הסימולציה, ישפר יכולות תקשורת בין ותוך אישית</w:t>
      </w:r>
      <w:r w:rsidR="007A4A3F">
        <w:rPr>
          <w:rFonts w:asciiTheme="minorBidi" w:hAnsiTheme="minorBidi" w:cstheme="minorBidi" w:hint="cs"/>
          <w:rtl/>
        </w:rPr>
        <w:t xml:space="preserve"> במסגרת קורס מיומנויות תקשורת </w:t>
      </w:r>
      <w:r w:rsidR="00F87EDB">
        <w:rPr>
          <w:rFonts w:asciiTheme="minorBidi" w:hAnsiTheme="minorBidi" w:cstheme="minorBidi" w:hint="cs"/>
          <w:rtl/>
        </w:rPr>
        <w:t xml:space="preserve"> </w:t>
      </w:r>
      <w:r w:rsidR="007A4A3F">
        <w:rPr>
          <w:rFonts w:asciiTheme="minorBidi" w:hAnsiTheme="minorBidi" w:cstheme="minorBidi" w:hint="cs"/>
          <w:rtl/>
        </w:rPr>
        <w:t>ו</w:t>
      </w:r>
      <w:r w:rsidRPr="00556B98">
        <w:rPr>
          <w:rFonts w:asciiTheme="minorBidi" w:hAnsiTheme="minorBidi" w:cstheme="minorBidi"/>
          <w:rtl/>
        </w:rPr>
        <w:t>ייחשף, ילמד, יתרגל ויטפל ב</w:t>
      </w:r>
      <w:r w:rsidR="00EF557C">
        <w:rPr>
          <w:rFonts w:asciiTheme="minorBidi" w:hAnsiTheme="minorBidi" w:cstheme="minorBidi" w:hint="cs"/>
          <w:rtl/>
        </w:rPr>
        <w:t>מטופלים</w:t>
      </w:r>
      <w:r w:rsidRPr="00556B98">
        <w:rPr>
          <w:rFonts w:asciiTheme="minorBidi" w:hAnsiTheme="minorBidi" w:cstheme="minorBidi"/>
          <w:rtl/>
        </w:rPr>
        <w:t xml:space="preserve"> במסגרת</w:t>
      </w:r>
      <w:r w:rsidR="000C010E">
        <w:rPr>
          <w:rFonts w:asciiTheme="minorBidi" w:hAnsiTheme="minorBidi" w:cstheme="minorBidi" w:hint="cs"/>
          <w:rtl/>
        </w:rPr>
        <w:t xml:space="preserve"> ההתנסויות הקליניות</w:t>
      </w:r>
      <w:r w:rsidRPr="00556B98">
        <w:rPr>
          <w:rFonts w:asciiTheme="minorBidi" w:hAnsiTheme="minorBidi" w:cstheme="minorBidi"/>
          <w:rtl/>
        </w:rPr>
        <w:t xml:space="preserve"> </w:t>
      </w:r>
      <w:r w:rsidR="000C010E">
        <w:rPr>
          <w:rFonts w:asciiTheme="minorBidi" w:hAnsiTheme="minorBidi" w:cstheme="minorBidi" w:hint="cs"/>
          <w:rtl/>
        </w:rPr>
        <w:t>ב</w:t>
      </w:r>
      <w:r w:rsidRPr="00556B98">
        <w:rPr>
          <w:rFonts w:asciiTheme="minorBidi" w:hAnsiTheme="minorBidi" w:cstheme="minorBidi"/>
          <w:rtl/>
        </w:rPr>
        <w:t xml:space="preserve">מרפאות הקהילה, בבתי החולים ובכל מקום בו ניתן טיפול סיעודי על ידי אחיות מוסמכות, </w:t>
      </w:r>
      <w:r w:rsidRPr="00A363E9">
        <w:rPr>
          <w:rFonts w:asciiTheme="minorBidi" w:hAnsiTheme="minorBidi" w:cstheme="minorBidi"/>
          <w:b/>
          <w:bCs/>
          <w:rtl/>
        </w:rPr>
        <w:t>ברחבי הארץ</w:t>
      </w:r>
      <w:r w:rsidRPr="00556B98">
        <w:rPr>
          <w:rFonts w:asciiTheme="minorBidi" w:hAnsiTheme="minorBidi" w:cstheme="minorBidi"/>
          <w:rtl/>
        </w:rPr>
        <w:t xml:space="preserve">, לפי שיקולי החוג לסיעוד. תהליכי ההכשרה נעשים תחת </w:t>
      </w:r>
      <w:r w:rsidR="00F558BB">
        <w:rPr>
          <w:rFonts w:asciiTheme="minorBidi" w:hAnsiTheme="minorBidi" w:cstheme="minorBidi" w:hint="cs"/>
          <w:rtl/>
        </w:rPr>
        <w:t>ליווי ו</w:t>
      </w:r>
      <w:r w:rsidRPr="00556B98">
        <w:rPr>
          <w:rFonts w:asciiTheme="minorBidi" w:hAnsiTheme="minorBidi" w:cstheme="minorBidi"/>
          <w:rtl/>
        </w:rPr>
        <w:t>פיקוח היחידה להכשרה קלינית בחוג לסיעוד. תהליך ההדרכה במסגרות השונות נעשה על ידי מדריכים קליניים מורשים</w:t>
      </w:r>
      <w:r w:rsidR="000C010E">
        <w:rPr>
          <w:rFonts w:asciiTheme="minorBidi" w:hAnsiTheme="minorBidi" w:cstheme="minorBidi" w:hint="cs"/>
          <w:rtl/>
        </w:rPr>
        <w:t xml:space="preserve"> בליווי</w:t>
      </w:r>
      <w:r w:rsidRPr="00556B98">
        <w:rPr>
          <w:rFonts w:asciiTheme="minorBidi" w:hAnsiTheme="minorBidi" w:cstheme="minorBidi"/>
          <w:rtl/>
        </w:rPr>
        <w:t xml:space="preserve"> מתאמות קליניות הפועלות מתוך המכללה ובשדות הקליניים.</w:t>
      </w:r>
    </w:p>
    <w:p w14:paraId="5D371E51" w14:textId="1F48D588"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rtl/>
        </w:rPr>
        <w:t>הסטודנט יפעל על פי הקוד האתי לאחים ולאחיות בישראל</w:t>
      </w:r>
      <w:r>
        <w:rPr>
          <w:rFonts w:asciiTheme="minorBidi" w:hAnsiTheme="minorBidi" w:cstheme="minorBidi" w:hint="cs"/>
          <w:rtl/>
        </w:rPr>
        <w:t xml:space="preserve">. </w:t>
      </w:r>
      <w:r w:rsidRPr="00556B98">
        <w:rPr>
          <w:rFonts w:asciiTheme="minorBidi" w:hAnsiTheme="minorBidi" w:cstheme="minorBidi"/>
          <w:rtl/>
        </w:rPr>
        <w:t xml:space="preserve">יפעל מתוך מצפן מוסרי המכוון אותו ומושתת על מערכת הערכים המוסריים שבבסיס החברה והמקצוע. </w:t>
      </w:r>
    </w:p>
    <w:p w14:paraId="2692EF55" w14:textId="2A0EBF58" w:rsidR="00556B98" w:rsidRPr="00556B98" w:rsidRDefault="00556B98" w:rsidP="00894B3F">
      <w:pPr>
        <w:spacing w:line="360" w:lineRule="auto"/>
        <w:ind w:left="113"/>
        <w:jc w:val="both"/>
        <w:rPr>
          <w:rFonts w:asciiTheme="minorBidi" w:hAnsiTheme="minorBidi" w:cstheme="minorBidi"/>
          <w:rtl/>
        </w:rPr>
      </w:pPr>
      <w:r w:rsidRPr="00556B98">
        <w:rPr>
          <w:rFonts w:asciiTheme="minorBidi" w:hAnsiTheme="minorBidi" w:cstheme="minorBidi"/>
          <w:rtl/>
        </w:rPr>
        <w:t>הסטודנט לסיעוד פועל בתוך אקלים של עשייה סיעודית המוגדרת בעיקרה, כמערכת יחסים דינמית, אכפתית ותומכת, בה מסייעים האחיות והאחים למטופל, למשפחתו ולקהילה להשיג בריאות מ</w:t>
      </w:r>
      <w:r w:rsidR="007305CC">
        <w:rPr>
          <w:rFonts w:asciiTheme="minorBidi" w:hAnsiTheme="minorBidi" w:cstheme="minorBidi" w:hint="cs"/>
          <w:rtl/>
        </w:rPr>
        <w:t>י</w:t>
      </w:r>
      <w:r w:rsidRPr="00556B98">
        <w:rPr>
          <w:rFonts w:asciiTheme="minorBidi" w:hAnsiTheme="minorBidi" w:cstheme="minorBidi"/>
          <w:rtl/>
        </w:rPr>
        <w:t>רבית ולשמרה ככל שניתן. הם נוטלים על עצמם מחויבות לאתיקה המקצועית, כמתחייב מכללי הקוד האתי.</w:t>
      </w:r>
    </w:p>
    <w:p w14:paraId="6DF4448D" w14:textId="5B1A4FE3"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b/>
          <w:bCs/>
          <w:rtl/>
        </w:rPr>
        <w:t>מטרה:</w:t>
      </w:r>
      <w:r w:rsidRPr="00556B98">
        <w:rPr>
          <w:rFonts w:asciiTheme="minorBidi" w:hAnsiTheme="minorBidi" w:cstheme="minorBidi"/>
          <w:rtl/>
        </w:rPr>
        <w:t xml:space="preserve"> יצירת קובץ כללים מנחים המחייבים את הסטודנט בהכשרתו הקלינית במסגרות הלימוד השונות במכללה ומחוצה לה, בתקופת לימודיו בחוג לסיעוד </w:t>
      </w:r>
      <w:r w:rsidR="00CF7912">
        <w:rPr>
          <w:rFonts w:asciiTheme="minorBidi" w:hAnsiTheme="minorBidi" w:cstheme="minorBidi" w:hint="cs"/>
          <w:rtl/>
        </w:rPr>
        <w:t xml:space="preserve">במכללה </w:t>
      </w:r>
      <w:r w:rsidR="00A735D3">
        <w:rPr>
          <w:rFonts w:asciiTheme="minorBidi" w:hAnsiTheme="minorBidi" w:cstheme="minorBidi" w:hint="cs"/>
          <w:rtl/>
        </w:rPr>
        <w:t>ה</w:t>
      </w:r>
      <w:r w:rsidR="00CF7912">
        <w:rPr>
          <w:rFonts w:asciiTheme="minorBidi" w:hAnsiTheme="minorBidi" w:cstheme="minorBidi" w:hint="cs"/>
          <w:rtl/>
        </w:rPr>
        <w:t>אקדמית עמק יזרעאל.</w:t>
      </w:r>
      <w:r w:rsidRPr="00556B98">
        <w:rPr>
          <w:rFonts w:asciiTheme="minorBidi" w:hAnsiTheme="minorBidi" w:cstheme="minorBidi"/>
          <w:rtl/>
        </w:rPr>
        <w:t xml:space="preserve"> </w:t>
      </w:r>
    </w:p>
    <w:p w14:paraId="4EF6C9A9" w14:textId="65560D03" w:rsidR="00556B98" w:rsidRPr="00556B98" w:rsidRDefault="00556B98" w:rsidP="00A735D3">
      <w:pPr>
        <w:spacing w:line="360" w:lineRule="auto"/>
        <w:ind w:left="113"/>
        <w:jc w:val="both"/>
        <w:rPr>
          <w:rFonts w:asciiTheme="minorBidi" w:hAnsiTheme="minorBidi" w:cstheme="minorBidi"/>
          <w:rtl/>
        </w:rPr>
      </w:pPr>
      <w:r w:rsidRPr="00556B98">
        <w:rPr>
          <w:rFonts w:asciiTheme="minorBidi" w:hAnsiTheme="minorBidi" w:cstheme="minorBidi"/>
          <w:b/>
          <w:bCs/>
          <w:rtl/>
        </w:rPr>
        <w:t>חלות:</w:t>
      </w:r>
      <w:r w:rsidRPr="00556B98">
        <w:rPr>
          <w:rFonts w:asciiTheme="minorBidi" w:hAnsiTheme="minorBidi" w:cstheme="minorBidi"/>
          <w:rtl/>
        </w:rPr>
        <w:t xml:space="preserve"> סטודנט לסיעוד - מי שהתקבל ללימודי סיעוד ו</w:t>
      </w:r>
      <w:r w:rsidR="003210CA">
        <w:rPr>
          <w:rFonts w:asciiTheme="minorBidi" w:hAnsiTheme="minorBidi" w:cstheme="minorBidi" w:hint="cs"/>
          <w:rtl/>
        </w:rPr>
        <w:t>עד ליום הגשתו לבחינות הרישוי הממשלתיות (כולל) וקבלת</w:t>
      </w:r>
      <w:r w:rsidRPr="00556B98">
        <w:rPr>
          <w:rFonts w:asciiTheme="minorBidi" w:hAnsiTheme="minorBidi" w:cstheme="minorBidi"/>
          <w:rtl/>
        </w:rPr>
        <w:t xml:space="preserve"> תעודת סיום התואר בחוג לסיעוד </w:t>
      </w:r>
      <w:r w:rsidR="00A735D3" w:rsidRPr="00556B98">
        <w:rPr>
          <w:rFonts w:asciiTheme="minorBidi" w:hAnsiTheme="minorBidi" w:cstheme="minorBidi"/>
          <w:rtl/>
        </w:rPr>
        <w:t>במכלל</w:t>
      </w:r>
      <w:r w:rsidR="00A735D3">
        <w:rPr>
          <w:rFonts w:asciiTheme="minorBidi" w:hAnsiTheme="minorBidi" w:cstheme="minorBidi" w:hint="cs"/>
          <w:rtl/>
        </w:rPr>
        <w:t>ה האקדמית</w:t>
      </w:r>
      <w:r w:rsidR="00A735D3" w:rsidRPr="00556B98">
        <w:rPr>
          <w:rFonts w:asciiTheme="minorBidi" w:hAnsiTheme="minorBidi" w:cstheme="minorBidi"/>
          <w:rtl/>
        </w:rPr>
        <w:t xml:space="preserve"> </w:t>
      </w:r>
      <w:r w:rsidRPr="00556B98">
        <w:rPr>
          <w:rFonts w:asciiTheme="minorBidi" w:hAnsiTheme="minorBidi" w:cstheme="minorBidi"/>
          <w:rtl/>
        </w:rPr>
        <w:t>עמק יזרעאל.</w:t>
      </w:r>
    </w:p>
    <w:p w14:paraId="6CA33CB9" w14:textId="383D4FDD" w:rsidR="00556B98" w:rsidRPr="00556B98" w:rsidRDefault="00556B98" w:rsidP="004E7975">
      <w:pPr>
        <w:spacing w:line="360" w:lineRule="auto"/>
        <w:ind w:left="113"/>
        <w:jc w:val="both"/>
        <w:rPr>
          <w:rFonts w:asciiTheme="minorBidi" w:hAnsiTheme="minorBidi" w:cstheme="minorBidi"/>
          <w:rtl/>
        </w:rPr>
      </w:pPr>
      <w:r w:rsidRPr="00556B98">
        <w:rPr>
          <w:rFonts w:asciiTheme="minorBidi" w:hAnsiTheme="minorBidi" w:cstheme="minorBidi"/>
          <w:b/>
          <w:bCs/>
          <w:rtl/>
        </w:rPr>
        <w:lastRenderedPageBreak/>
        <w:t>אחריות:</w:t>
      </w:r>
      <w:r w:rsidRPr="00556B98">
        <w:rPr>
          <w:rFonts w:asciiTheme="minorBidi" w:hAnsiTheme="minorBidi" w:cstheme="minorBidi"/>
          <w:rtl/>
        </w:rPr>
        <w:t xml:space="preserve"> כל המעורבים בתהליך ההכשרה הקלינית של הסטודנטים בחוג לסיעוד: הנהלת החוג, </w:t>
      </w:r>
      <w:r w:rsidR="00EF557C">
        <w:rPr>
          <w:rFonts w:asciiTheme="minorBidi" w:hAnsiTheme="minorBidi" w:cstheme="minorBidi" w:hint="cs"/>
          <w:rtl/>
        </w:rPr>
        <w:t>ראש היחידה</w:t>
      </w:r>
      <w:r w:rsidRPr="00556B98">
        <w:rPr>
          <w:rFonts w:asciiTheme="minorBidi" w:hAnsiTheme="minorBidi" w:cstheme="minorBidi"/>
          <w:rtl/>
        </w:rPr>
        <w:t xml:space="preserve"> </w:t>
      </w:r>
      <w:r w:rsidR="00EF557C">
        <w:rPr>
          <w:rFonts w:asciiTheme="minorBidi" w:hAnsiTheme="minorBidi" w:cstheme="minorBidi" w:hint="cs"/>
          <w:rtl/>
        </w:rPr>
        <w:t>ל</w:t>
      </w:r>
      <w:r w:rsidRPr="00556B98">
        <w:rPr>
          <w:rFonts w:asciiTheme="minorBidi" w:hAnsiTheme="minorBidi" w:cstheme="minorBidi"/>
          <w:rtl/>
        </w:rPr>
        <w:t>הכשרה הקלינית, מתאמות קליניות,</w:t>
      </w:r>
      <w:r w:rsidR="00AF6578">
        <w:rPr>
          <w:rFonts w:asciiTheme="minorBidi" w:hAnsiTheme="minorBidi" w:cstheme="minorBidi" w:hint="cs"/>
          <w:rtl/>
        </w:rPr>
        <w:t xml:space="preserve"> רכזת היחידה</w:t>
      </w:r>
      <w:r w:rsidR="004952F2">
        <w:rPr>
          <w:rFonts w:asciiTheme="minorBidi" w:hAnsiTheme="minorBidi" w:cstheme="minorBidi" w:hint="cs"/>
          <w:rtl/>
        </w:rPr>
        <w:t xml:space="preserve"> הקלינית,</w:t>
      </w:r>
      <w:r w:rsidRPr="00556B98">
        <w:rPr>
          <w:rFonts w:asciiTheme="minorBidi" w:hAnsiTheme="minorBidi" w:cstheme="minorBidi"/>
          <w:rtl/>
        </w:rPr>
        <w:t xml:space="preserve"> מדריכים קליניים בשדות הקליניים, מנהלת מרכז הסימולציה ואחראית סטודנטים במרכז הסימולציה בחוג לסיעוד, פסיכולוגיות ומדריכות קליניות בקורס </w:t>
      </w:r>
      <w:r w:rsidR="004E7975">
        <w:rPr>
          <w:rFonts w:asciiTheme="minorBidi" w:hAnsiTheme="minorBidi" w:cstheme="minorBidi" w:hint="cs"/>
          <w:rtl/>
        </w:rPr>
        <w:t>ל</w:t>
      </w:r>
      <w:r w:rsidRPr="00556B98">
        <w:rPr>
          <w:rFonts w:asciiTheme="minorBidi" w:hAnsiTheme="minorBidi" w:cstheme="minorBidi"/>
          <w:rtl/>
        </w:rPr>
        <w:t xml:space="preserve">תקשורת בין </w:t>
      </w:r>
      <w:r w:rsidR="00EF557C">
        <w:rPr>
          <w:rFonts w:asciiTheme="minorBidi" w:hAnsiTheme="minorBidi" w:cstheme="minorBidi" w:hint="cs"/>
          <w:rtl/>
        </w:rPr>
        <w:t>ותוך אישית.</w:t>
      </w:r>
    </w:p>
    <w:p w14:paraId="4D5D675D" w14:textId="77777777" w:rsidR="00556B98" w:rsidRPr="00556B98" w:rsidRDefault="00556B98" w:rsidP="00556B98">
      <w:pPr>
        <w:spacing w:line="360" w:lineRule="auto"/>
        <w:ind w:left="113"/>
        <w:jc w:val="both"/>
        <w:rPr>
          <w:rFonts w:asciiTheme="minorBidi" w:hAnsiTheme="minorBidi" w:cstheme="minorBidi"/>
          <w:b/>
          <w:bCs/>
          <w:rtl/>
        </w:rPr>
      </w:pPr>
      <w:r w:rsidRPr="00556B98">
        <w:rPr>
          <w:rFonts w:asciiTheme="minorBidi" w:hAnsiTheme="minorBidi" w:cstheme="minorBidi"/>
          <w:b/>
          <w:bCs/>
          <w:rtl/>
        </w:rPr>
        <w:t xml:space="preserve">מושגים: </w:t>
      </w:r>
    </w:p>
    <w:p w14:paraId="135332D4" w14:textId="77777777"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u w:val="single"/>
          <w:rtl/>
        </w:rPr>
        <w:t xml:space="preserve">החוג לסיעוד </w:t>
      </w:r>
      <w:r w:rsidRPr="00556B98">
        <w:rPr>
          <w:rFonts w:asciiTheme="minorBidi" w:hAnsiTheme="minorBidi" w:cstheme="minorBidi"/>
          <w:rtl/>
        </w:rPr>
        <w:t>– החוג לסיעוד במכללה האקדמית עמק יזרעאל ובתוכנית האקדמית בבית הספר האקדמי לסיעוד בבית החולים האנגלי בנצרת.</w:t>
      </w:r>
    </w:p>
    <w:p w14:paraId="79D1B2E6" w14:textId="77777777"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u w:val="single"/>
          <w:rtl/>
        </w:rPr>
        <w:t xml:space="preserve">מוסדות </w:t>
      </w:r>
      <w:r w:rsidRPr="00556B98">
        <w:rPr>
          <w:rFonts w:asciiTheme="minorBidi" w:hAnsiTheme="minorBidi" w:cstheme="minorBidi"/>
          <w:rtl/>
        </w:rPr>
        <w:t>– כל מוסד בו מתקיימת תכנית הכשרה קלינית ו/או עיונית לסטודנט בחוג לסיעוד.</w:t>
      </w:r>
    </w:p>
    <w:p w14:paraId="7CC9111F" w14:textId="4F378D61"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u w:val="single"/>
          <w:rtl/>
        </w:rPr>
        <w:t xml:space="preserve">סגל </w:t>
      </w:r>
      <w:r w:rsidRPr="00556B98">
        <w:rPr>
          <w:rFonts w:asciiTheme="minorBidi" w:hAnsiTheme="minorBidi" w:cstheme="minorBidi"/>
          <w:rtl/>
        </w:rPr>
        <w:t>– כל מי שממלא תפקידי מתאמת קלינית,</w:t>
      </w:r>
      <w:r w:rsidR="004952F2">
        <w:rPr>
          <w:rFonts w:asciiTheme="minorBidi" w:hAnsiTheme="minorBidi" w:cstheme="minorBidi" w:hint="cs"/>
          <w:rtl/>
        </w:rPr>
        <w:t xml:space="preserve"> רכזת היחידה הקלינית,</w:t>
      </w:r>
      <w:r w:rsidRPr="00556B98">
        <w:rPr>
          <w:rFonts w:asciiTheme="minorBidi" w:hAnsiTheme="minorBidi" w:cstheme="minorBidi"/>
          <w:rtl/>
        </w:rPr>
        <w:t xml:space="preserve"> מרצה או מדריך קליני ובכלל זה מי שאינו נמנה עם סגל החוג לסיעוד.</w:t>
      </w:r>
    </w:p>
    <w:p w14:paraId="48A2BDEF" w14:textId="3BA6C9B5"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u w:val="single"/>
          <w:rtl/>
        </w:rPr>
        <w:t xml:space="preserve">עובד </w:t>
      </w:r>
      <w:r w:rsidRPr="00556B98">
        <w:rPr>
          <w:rFonts w:asciiTheme="minorBidi" w:hAnsiTheme="minorBidi" w:cstheme="minorBidi"/>
          <w:rtl/>
        </w:rPr>
        <w:t>– כל מי שמועסק במוסדות בהם מתקיימת הכשרה קלינית.</w:t>
      </w:r>
    </w:p>
    <w:p w14:paraId="265D546A" w14:textId="1BE9FEDE"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u w:val="single"/>
          <w:rtl/>
        </w:rPr>
        <w:t xml:space="preserve">מדריך קליני </w:t>
      </w:r>
      <w:r w:rsidRPr="00556B98">
        <w:rPr>
          <w:rFonts w:asciiTheme="minorBidi" w:hAnsiTheme="minorBidi" w:cstheme="minorBidi"/>
          <w:rtl/>
        </w:rPr>
        <w:t>– אח/ות מוסמך/ת אשר הוכשר/ה לכך ומונה/תה על ידי הנהלת הסיעוד במוסד בו ה</w:t>
      </w:r>
      <w:r w:rsidR="004E7975">
        <w:rPr>
          <w:rFonts w:asciiTheme="minorBidi" w:hAnsiTheme="minorBidi" w:cstheme="minorBidi" w:hint="cs"/>
          <w:rtl/>
        </w:rPr>
        <w:t>ו</w:t>
      </w:r>
      <w:r w:rsidRPr="00556B98">
        <w:rPr>
          <w:rFonts w:asciiTheme="minorBidi" w:hAnsiTheme="minorBidi" w:cstheme="minorBidi"/>
          <w:rtl/>
        </w:rPr>
        <w:t>א</w:t>
      </w:r>
      <w:r w:rsidR="00A32CBB">
        <w:rPr>
          <w:rFonts w:asciiTheme="minorBidi" w:hAnsiTheme="minorBidi" w:cstheme="minorBidi" w:hint="cs"/>
          <w:rtl/>
        </w:rPr>
        <w:t>/היא</w:t>
      </w:r>
      <w:r w:rsidRPr="00556B98">
        <w:rPr>
          <w:rFonts w:asciiTheme="minorBidi" w:hAnsiTheme="minorBidi" w:cstheme="minorBidi"/>
          <w:rtl/>
        </w:rPr>
        <w:t xml:space="preserve"> עובד/ת ואושר על ידי החוג לסיעוד להנחות ולהדריך את הסטודנט במסגרת ההתנסויות הקליניות.</w:t>
      </w:r>
    </w:p>
    <w:p w14:paraId="657C3122" w14:textId="77777777"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u w:val="single"/>
          <w:rtl/>
        </w:rPr>
        <w:t xml:space="preserve">סטודנט </w:t>
      </w:r>
      <w:r w:rsidRPr="00556B98">
        <w:rPr>
          <w:rFonts w:asciiTheme="minorBidi" w:hAnsiTheme="minorBidi" w:cstheme="minorBidi"/>
          <w:rtl/>
        </w:rPr>
        <w:t>– כל אדם אשר התקבל ללימודים באחת מתוכניות הלימוד, במהלך כל שנות הלימוד ועד ליום הגשתו לבחינות הרישוי הממשלתיות (כולל).</w:t>
      </w:r>
    </w:p>
    <w:p w14:paraId="6875E241" w14:textId="2B79C9FF"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u w:val="single"/>
          <w:rtl/>
        </w:rPr>
        <w:t xml:space="preserve">תחומי החוג לסיעוד </w:t>
      </w:r>
      <w:r w:rsidRPr="00556B98">
        <w:rPr>
          <w:rFonts w:asciiTheme="minorBidi" w:hAnsiTheme="minorBidi" w:cstheme="minorBidi"/>
          <w:rtl/>
        </w:rPr>
        <w:t>– כל תחומי המכללה האקדמית עמק יזרעאל כולל</w:t>
      </w:r>
      <w:r w:rsidR="004E7975">
        <w:rPr>
          <w:rFonts w:asciiTheme="minorBidi" w:hAnsiTheme="minorBidi" w:cstheme="minorBidi" w:hint="cs"/>
          <w:rtl/>
        </w:rPr>
        <w:t>:</w:t>
      </w:r>
      <w:r w:rsidRPr="00556B98">
        <w:rPr>
          <w:rFonts w:asciiTheme="minorBidi" w:hAnsiTheme="minorBidi" w:cstheme="minorBidi"/>
          <w:rtl/>
        </w:rPr>
        <w:t xml:space="preserve"> כיתות, ספריה, חדרי מחשבים, אודיטוריום, חדרי הסימולציה פינות ישיבה וחצר המכללה. בנוסף מתחם בית הספר לסיעוד הנמצא בבית החולים האנגלי בנצרת. </w:t>
      </w:r>
    </w:p>
    <w:p w14:paraId="0D75CFF4" w14:textId="77777777"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u w:val="single"/>
          <w:rtl/>
        </w:rPr>
        <w:t xml:space="preserve">מטופל </w:t>
      </w:r>
      <w:r w:rsidRPr="00556B98">
        <w:rPr>
          <w:rFonts w:asciiTheme="minorBidi" w:hAnsiTheme="minorBidi" w:cstheme="minorBidi"/>
          <w:rtl/>
        </w:rPr>
        <w:t>– אדם המקבל שירות במוסדות בהם מתנסים הסטודנטים במהלך התנסות מעשית או במהלך צפייה בטיפול.</w:t>
      </w:r>
    </w:p>
    <w:p w14:paraId="46BDDE74" w14:textId="77777777" w:rsidR="00556B98" w:rsidRPr="00556B98" w:rsidRDefault="00556B98" w:rsidP="00556B98">
      <w:pPr>
        <w:pStyle w:val="2"/>
        <w:spacing w:line="360" w:lineRule="auto"/>
        <w:ind w:left="113"/>
        <w:rPr>
          <w:rStyle w:val="aa"/>
          <w:rFonts w:asciiTheme="minorBidi" w:hAnsiTheme="minorBidi" w:cstheme="minorBidi"/>
          <w:rtl/>
        </w:rPr>
      </w:pPr>
      <w:bookmarkStart w:id="2" w:name="_Ref523127325"/>
      <w:bookmarkStart w:id="3" w:name="_Ref523127327"/>
      <w:bookmarkStart w:id="4" w:name="_Ref523127329"/>
      <w:bookmarkStart w:id="5" w:name="_Toc75788196"/>
      <w:r w:rsidRPr="00556B98">
        <w:rPr>
          <w:rStyle w:val="aa"/>
          <w:rFonts w:asciiTheme="minorBidi" w:hAnsiTheme="minorBidi" w:cstheme="minorBidi"/>
          <w:rtl/>
        </w:rPr>
        <w:t>3. התנהגות מקצועית בהתנסות הקלינית</w:t>
      </w:r>
      <w:bookmarkEnd w:id="2"/>
      <w:bookmarkEnd w:id="3"/>
      <w:bookmarkEnd w:id="4"/>
      <w:bookmarkEnd w:id="5"/>
    </w:p>
    <w:p w14:paraId="7D0BD563" w14:textId="77777777" w:rsidR="00556B98" w:rsidRPr="00556B98" w:rsidRDefault="00556B98" w:rsidP="00EC51CF">
      <w:pPr>
        <w:spacing w:line="360" w:lineRule="auto"/>
        <w:ind w:left="113" w:firstLine="607"/>
        <w:jc w:val="both"/>
        <w:rPr>
          <w:rFonts w:asciiTheme="minorBidi" w:hAnsiTheme="minorBidi" w:cstheme="minorBidi"/>
          <w:rtl/>
        </w:rPr>
      </w:pPr>
      <w:r w:rsidRPr="00556B98">
        <w:rPr>
          <w:rFonts w:asciiTheme="minorBidi" w:hAnsiTheme="minorBidi" w:cstheme="minorBidi"/>
          <w:rtl/>
        </w:rPr>
        <w:t xml:space="preserve">ההשתתפות בהתנסות הקלינית במוסדות הבריאות השונים מותנית בהתנהגות מקצועית נאותה, הכוללת מחויבות לכללי האתיקה המקצועית והחוק במדינת ישראל. </w:t>
      </w:r>
    </w:p>
    <w:p w14:paraId="4A064195" w14:textId="77777777" w:rsidR="00556B98" w:rsidRPr="00556B98" w:rsidRDefault="00556B98" w:rsidP="00556B98">
      <w:pPr>
        <w:spacing w:line="360" w:lineRule="auto"/>
        <w:ind w:left="113"/>
        <w:jc w:val="both"/>
        <w:rPr>
          <w:rFonts w:asciiTheme="minorBidi" w:hAnsiTheme="minorBidi" w:cstheme="minorBidi"/>
          <w:rtl/>
        </w:rPr>
      </w:pPr>
      <w:r w:rsidRPr="00556B98">
        <w:rPr>
          <w:rFonts w:asciiTheme="minorBidi" w:hAnsiTheme="minorBidi" w:cstheme="minorBidi"/>
          <w:b/>
          <w:bCs/>
          <w:rtl/>
        </w:rPr>
        <w:t xml:space="preserve">3.1 חובות הסטודנטים בהתנסות הקלינית: </w:t>
      </w:r>
      <w:r w:rsidRPr="00556B98">
        <w:rPr>
          <w:rFonts w:asciiTheme="minorBidi" w:hAnsiTheme="minorBidi" w:cstheme="minorBidi"/>
          <w:rtl/>
        </w:rPr>
        <w:t>הסטודנט יכיר את החוקים, הנהלים, הכללים והתקנונים הבאים ויפעל על פיהם:</w:t>
      </w:r>
    </w:p>
    <w:p w14:paraId="2A2D1969" w14:textId="6CC8D8BC" w:rsidR="007B3966" w:rsidRPr="007B3966" w:rsidRDefault="00556B98" w:rsidP="007B3966">
      <w:pPr>
        <w:pStyle w:val="a9"/>
        <w:numPr>
          <w:ilvl w:val="2"/>
          <w:numId w:val="18"/>
        </w:numPr>
        <w:tabs>
          <w:tab w:val="left" w:pos="963"/>
        </w:tabs>
        <w:spacing w:line="360" w:lineRule="auto"/>
        <w:ind w:left="963" w:hanging="850"/>
        <w:jc w:val="both"/>
        <w:rPr>
          <w:rFonts w:asciiTheme="minorBidi" w:hAnsiTheme="minorBidi"/>
          <w:sz w:val="24"/>
          <w:szCs w:val="24"/>
        </w:rPr>
      </w:pPr>
      <w:r w:rsidRPr="00EF768E">
        <w:rPr>
          <w:rFonts w:asciiTheme="minorBidi" w:hAnsiTheme="minorBidi"/>
          <w:sz w:val="24"/>
          <w:szCs w:val="24"/>
          <w:rtl/>
        </w:rPr>
        <w:t xml:space="preserve">הסטודנט ימלא בנאמנות את חובות הלימודים העיוניים והקליניים שחלים על הסטודנטים על פי </w:t>
      </w:r>
      <w:r w:rsidR="007B3966">
        <w:rPr>
          <w:rFonts w:asciiTheme="minorBidi" w:hAnsiTheme="minorBidi" w:hint="cs"/>
          <w:sz w:val="24"/>
          <w:szCs w:val="24"/>
          <w:rtl/>
        </w:rPr>
        <w:t xml:space="preserve">תקנון המכללה ונהליה </w:t>
      </w:r>
      <w:r w:rsidR="007B3966" w:rsidRPr="007B3966">
        <w:rPr>
          <w:rFonts w:asciiTheme="minorBidi" w:hAnsiTheme="minorBidi"/>
          <w:sz w:val="24"/>
          <w:szCs w:val="24"/>
        </w:rPr>
        <w:t>)</w:t>
      </w:r>
      <w:hyperlink r:id="rId13" w:history="1">
        <w:r w:rsidR="007B3966" w:rsidRPr="007B3966">
          <w:rPr>
            <w:rStyle w:val="Hyperlink"/>
            <w:sz w:val="24"/>
            <w:szCs w:val="24"/>
            <w:rtl/>
          </w:rPr>
          <w:t>קישור לתקנון המכללה</w:t>
        </w:r>
      </w:hyperlink>
      <w:r w:rsidR="007B3966" w:rsidRPr="007B3966">
        <w:rPr>
          <w:rStyle w:val="Hyperlink"/>
          <w:rtl/>
        </w:rPr>
        <w:t>)</w:t>
      </w:r>
      <w:r w:rsidR="007B3966" w:rsidRPr="007B3966">
        <w:rPr>
          <w:rFonts w:asciiTheme="minorBidi" w:hAnsiTheme="minorBidi" w:hint="cs"/>
          <w:sz w:val="24"/>
          <w:szCs w:val="24"/>
          <w:rtl/>
        </w:rPr>
        <w:t xml:space="preserve"> וקובץ הנחיות של היחידה להכשרה קלינית.</w:t>
      </w:r>
    </w:p>
    <w:p w14:paraId="6BC6DB2D" w14:textId="531C0170" w:rsidR="00556B98" w:rsidRPr="00556B98" w:rsidRDefault="00556B98" w:rsidP="00975F3A">
      <w:pPr>
        <w:pStyle w:val="a9"/>
        <w:numPr>
          <w:ilvl w:val="2"/>
          <w:numId w:val="18"/>
        </w:numPr>
        <w:tabs>
          <w:tab w:val="left" w:pos="963"/>
        </w:tabs>
        <w:spacing w:line="360" w:lineRule="auto"/>
        <w:ind w:left="963" w:hanging="850"/>
        <w:jc w:val="both"/>
        <w:rPr>
          <w:rFonts w:asciiTheme="minorBidi" w:hAnsiTheme="minorBidi"/>
          <w:sz w:val="24"/>
          <w:szCs w:val="24"/>
        </w:rPr>
      </w:pPr>
      <w:r w:rsidRPr="00556B98">
        <w:rPr>
          <w:rFonts w:asciiTheme="minorBidi" w:hAnsiTheme="minorBidi"/>
          <w:sz w:val="24"/>
          <w:szCs w:val="24"/>
          <w:rtl/>
        </w:rPr>
        <w:t xml:space="preserve">סטודנט יתנסה בהתנסות קלינית רק לאחר שסיים את חובותיו האקדמיות הקודמות להתנסות: </w:t>
      </w:r>
      <w:r w:rsidR="00063D9A">
        <w:rPr>
          <w:rFonts w:asciiTheme="minorBidi" w:hAnsiTheme="minorBidi" w:hint="cs"/>
          <w:sz w:val="24"/>
          <w:szCs w:val="24"/>
          <w:rtl/>
        </w:rPr>
        <w:t>עבר בוחן בחשבון רוקחי</w:t>
      </w:r>
      <w:r w:rsidRPr="00556B98">
        <w:rPr>
          <w:rFonts w:asciiTheme="minorBidi" w:hAnsiTheme="minorBidi"/>
          <w:sz w:val="24"/>
          <w:szCs w:val="24"/>
          <w:rtl/>
        </w:rPr>
        <w:t xml:space="preserve"> (ציון עובר 100),  </w:t>
      </w:r>
      <w:r w:rsidR="00063E06">
        <w:rPr>
          <w:rFonts w:asciiTheme="minorBidi" w:hAnsiTheme="minorBidi" w:hint="cs"/>
          <w:sz w:val="24"/>
          <w:szCs w:val="24"/>
          <w:rtl/>
        </w:rPr>
        <w:t>סיים</w:t>
      </w:r>
      <w:r w:rsidRPr="00556B98">
        <w:rPr>
          <w:rFonts w:asciiTheme="minorBidi" w:hAnsiTheme="minorBidi"/>
          <w:sz w:val="24"/>
          <w:szCs w:val="24"/>
          <w:rtl/>
        </w:rPr>
        <w:t xml:space="preserve"> בהצלחה </w:t>
      </w:r>
      <w:r w:rsidR="00063E06">
        <w:rPr>
          <w:rFonts w:asciiTheme="minorBidi" w:hAnsiTheme="minorBidi" w:hint="cs"/>
          <w:sz w:val="24"/>
          <w:szCs w:val="24"/>
          <w:rtl/>
        </w:rPr>
        <w:t>את</w:t>
      </w:r>
      <w:r w:rsidRPr="00556B98">
        <w:rPr>
          <w:rFonts w:asciiTheme="minorBidi" w:hAnsiTheme="minorBidi"/>
          <w:sz w:val="24"/>
          <w:szCs w:val="24"/>
          <w:rtl/>
        </w:rPr>
        <w:t xml:space="preserve"> כל הקורסים המהווים תנאי קדם להתנסות. </w:t>
      </w:r>
    </w:p>
    <w:p w14:paraId="326CF651" w14:textId="517BE3C2" w:rsidR="00556B98" w:rsidRDefault="00A32CBB" w:rsidP="004E7975">
      <w:pPr>
        <w:pStyle w:val="a9"/>
        <w:numPr>
          <w:ilvl w:val="2"/>
          <w:numId w:val="18"/>
        </w:numPr>
        <w:tabs>
          <w:tab w:val="left" w:pos="963"/>
        </w:tabs>
        <w:spacing w:line="360" w:lineRule="auto"/>
        <w:ind w:left="963" w:hanging="850"/>
        <w:jc w:val="both"/>
        <w:rPr>
          <w:rFonts w:asciiTheme="minorBidi" w:hAnsiTheme="minorBidi"/>
          <w:sz w:val="24"/>
          <w:szCs w:val="24"/>
        </w:rPr>
      </w:pPr>
      <w:bookmarkStart w:id="6" w:name="_Hlk76636467"/>
      <w:r>
        <w:rPr>
          <w:rFonts w:asciiTheme="minorBidi" w:hAnsiTheme="minorBidi" w:hint="cs"/>
          <w:sz w:val="24"/>
          <w:szCs w:val="24"/>
          <w:rtl/>
        </w:rPr>
        <w:t>הכנה ו</w:t>
      </w:r>
      <w:r w:rsidR="004E7975">
        <w:rPr>
          <w:rFonts w:asciiTheme="minorBidi" w:hAnsiTheme="minorBidi" w:hint="cs"/>
          <w:sz w:val="24"/>
          <w:szCs w:val="24"/>
          <w:rtl/>
        </w:rPr>
        <w:t>מתן</w:t>
      </w:r>
      <w:r w:rsidR="004E7975" w:rsidRPr="00556B98">
        <w:rPr>
          <w:rFonts w:asciiTheme="minorBidi" w:hAnsiTheme="minorBidi"/>
          <w:sz w:val="24"/>
          <w:szCs w:val="24"/>
          <w:rtl/>
        </w:rPr>
        <w:t xml:space="preserve"> </w:t>
      </w:r>
      <w:r w:rsidR="00556B98" w:rsidRPr="00556B98">
        <w:rPr>
          <w:rFonts w:asciiTheme="minorBidi" w:hAnsiTheme="minorBidi"/>
          <w:sz w:val="24"/>
          <w:szCs w:val="24"/>
          <w:rtl/>
        </w:rPr>
        <w:t xml:space="preserve">תרופות </w:t>
      </w:r>
      <w:r w:rsidR="004E7975">
        <w:rPr>
          <w:rFonts w:asciiTheme="minorBidi" w:hAnsiTheme="minorBidi" w:hint="cs"/>
          <w:sz w:val="24"/>
          <w:szCs w:val="24"/>
          <w:rtl/>
        </w:rPr>
        <w:t>י</w:t>
      </w:r>
      <w:r w:rsidR="004E7975" w:rsidRPr="00556B98">
        <w:rPr>
          <w:rFonts w:asciiTheme="minorBidi" w:hAnsiTheme="minorBidi"/>
          <w:sz w:val="24"/>
          <w:szCs w:val="24"/>
          <w:rtl/>
        </w:rPr>
        <w:t>תבצע</w:t>
      </w:r>
      <w:r>
        <w:rPr>
          <w:rFonts w:asciiTheme="minorBidi" w:hAnsiTheme="minorBidi" w:hint="cs"/>
          <w:sz w:val="24"/>
          <w:szCs w:val="24"/>
          <w:rtl/>
        </w:rPr>
        <w:t>ו</w:t>
      </w:r>
      <w:r w:rsidR="004E7975" w:rsidRPr="00556B98">
        <w:rPr>
          <w:rFonts w:asciiTheme="minorBidi" w:hAnsiTheme="minorBidi"/>
          <w:sz w:val="24"/>
          <w:szCs w:val="24"/>
          <w:rtl/>
        </w:rPr>
        <w:t xml:space="preserve"> </w:t>
      </w:r>
      <w:r w:rsidR="00556B98" w:rsidRPr="0023349E">
        <w:rPr>
          <w:rFonts w:asciiTheme="minorBidi" w:hAnsiTheme="minorBidi"/>
          <w:b/>
          <w:bCs/>
          <w:sz w:val="24"/>
          <w:szCs w:val="24"/>
          <w:u w:val="single"/>
          <w:rtl/>
        </w:rPr>
        <w:t>בהשגחת</w:t>
      </w:r>
      <w:r w:rsidR="007B3966">
        <w:rPr>
          <w:rFonts w:asciiTheme="minorBidi" w:hAnsiTheme="minorBidi" w:hint="cs"/>
          <w:b/>
          <w:bCs/>
          <w:sz w:val="24"/>
          <w:szCs w:val="24"/>
          <w:u w:val="single"/>
          <w:rtl/>
        </w:rPr>
        <w:t xml:space="preserve">ו ונוכחותו של </w:t>
      </w:r>
      <w:r w:rsidR="00556B98" w:rsidRPr="0023349E">
        <w:rPr>
          <w:rFonts w:asciiTheme="minorBidi" w:hAnsiTheme="minorBidi"/>
          <w:b/>
          <w:bCs/>
          <w:sz w:val="24"/>
          <w:szCs w:val="24"/>
          <w:u w:val="single"/>
          <w:rtl/>
        </w:rPr>
        <w:t xml:space="preserve"> המדריך הקליני בלבד</w:t>
      </w:r>
      <w:r w:rsidR="00556B98" w:rsidRPr="0093649A">
        <w:rPr>
          <w:rFonts w:asciiTheme="minorBidi" w:hAnsiTheme="minorBidi"/>
          <w:sz w:val="24"/>
          <w:szCs w:val="24"/>
          <w:u w:val="single"/>
          <w:rtl/>
        </w:rPr>
        <w:t xml:space="preserve"> </w:t>
      </w:r>
      <w:r w:rsidR="00556B98" w:rsidRPr="00556B98">
        <w:rPr>
          <w:rFonts w:asciiTheme="minorBidi" w:hAnsiTheme="minorBidi"/>
          <w:sz w:val="24"/>
          <w:szCs w:val="24"/>
          <w:rtl/>
        </w:rPr>
        <w:t xml:space="preserve">( </w:t>
      </w:r>
      <w:hyperlink r:id="rId14" w:history="1">
        <w:r w:rsidR="00E1789E" w:rsidRPr="00E1789E">
          <w:rPr>
            <w:rStyle w:val="Hyperlink"/>
            <w:rFonts w:asciiTheme="minorBidi" w:hAnsiTheme="minorBidi" w:hint="cs"/>
            <w:sz w:val="24"/>
            <w:szCs w:val="24"/>
            <w:rtl/>
          </w:rPr>
          <w:t xml:space="preserve">מתוך חוזר מנהל הסיעוד, ניהול הטיפול </w:t>
        </w:r>
        <w:r w:rsidR="0096137F">
          <w:rPr>
            <w:rStyle w:val="Hyperlink"/>
            <w:rFonts w:asciiTheme="minorBidi" w:hAnsiTheme="minorBidi" w:hint="cs"/>
            <w:sz w:val="24"/>
            <w:szCs w:val="24"/>
            <w:rtl/>
          </w:rPr>
          <w:t xml:space="preserve">   </w:t>
        </w:r>
        <w:r w:rsidR="00E1789E" w:rsidRPr="00E1789E">
          <w:rPr>
            <w:rStyle w:val="Hyperlink"/>
            <w:rFonts w:asciiTheme="minorBidi" w:hAnsiTheme="minorBidi" w:hint="cs"/>
            <w:sz w:val="24"/>
            <w:szCs w:val="24"/>
            <w:rtl/>
          </w:rPr>
          <w:t>התרופתי, 117/16 סעיף 6</w:t>
        </w:r>
      </w:hyperlink>
      <w:r w:rsidR="00E1789E">
        <w:rPr>
          <w:rFonts w:asciiTheme="minorBidi" w:hAnsiTheme="minorBidi" w:hint="cs"/>
          <w:sz w:val="24"/>
          <w:szCs w:val="24"/>
          <w:rtl/>
        </w:rPr>
        <w:t xml:space="preserve"> )</w:t>
      </w:r>
    </w:p>
    <w:p w14:paraId="7794D5C0" w14:textId="43D93B59" w:rsidR="008031A3" w:rsidRPr="00556B98" w:rsidRDefault="00E36F96" w:rsidP="0096137F">
      <w:pPr>
        <w:pStyle w:val="a9"/>
        <w:numPr>
          <w:ilvl w:val="2"/>
          <w:numId w:val="18"/>
        </w:numPr>
        <w:tabs>
          <w:tab w:val="left" w:pos="963"/>
        </w:tabs>
        <w:spacing w:line="360" w:lineRule="auto"/>
        <w:ind w:left="963" w:hanging="850"/>
        <w:jc w:val="both"/>
        <w:rPr>
          <w:rFonts w:asciiTheme="minorBidi" w:hAnsiTheme="minorBidi"/>
          <w:sz w:val="24"/>
          <w:szCs w:val="24"/>
        </w:rPr>
      </w:pPr>
      <w:bookmarkStart w:id="7" w:name="_Hlk76636548"/>
      <w:bookmarkEnd w:id="6"/>
      <w:r>
        <w:rPr>
          <w:rFonts w:asciiTheme="minorBidi" w:hAnsiTheme="minorBidi" w:hint="cs"/>
          <w:sz w:val="24"/>
          <w:szCs w:val="24"/>
          <w:rtl/>
        </w:rPr>
        <w:t xml:space="preserve">כל התערבות טיפולית תתבצע לאחר קבלת הסכמה </w:t>
      </w:r>
      <w:r w:rsidR="007A4A3F">
        <w:rPr>
          <w:rFonts w:asciiTheme="minorBidi" w:hAnsiTheme="minorBidi" w:hint="cs"/>
          <w:sz w:val="24"/>
          <w:szCs w:val="24"/>
          <w:rtl/>
        </w:rPr>
        <w:t>מהמטופל, תו</w:t>
      </w:r>
      <w:r w:rsidR="007A4A3F">
        <w:rPr>
          <w:rFonts w:asciiTheme="minorBidi" w:hAnsiTheme="minorBidi" w:hint="eastAsia"/>
          <w:sz w:val="24"/>
          <w:szCs w:val="24"/>
          <w:rtl/>
        </w:rPr>
        <w:t>ך</w:t>
      </w:r>
      <w:r w:rsidR="007A4A3F">
        <w:rPr>
          <w:rFonts w:asciiTheme="minorBidi" w:hAnsiTheme="minorBidi" w:hint="cs"/>
          <w:sz w:val="24"/>
          <w:szCs w:val="24"/>
          <w:rtl/>
        </w:rPr>
        <w:t xml:space="preserve"> פיקוח </w:t>
      </w:r>
      <w:r w:rsidR="004E7975">
        <w:rPr>
          <w:rFonts w:asciiTheme="minorBidi" w:hAnsiTheme="minorBidi" w:hint="cs"/>
          <w:sz w:val="24"/>
          <w:szCs w:val="24"/>
          <w:rtl/>
        </w:rPr>
        <w:t xml:space="preserve">של </w:t>
      </w:r>
      <w:r w:rsidR="007A4A3F">
        <w:rPr>
          <w:rFonts w:asciiTheme="minorBidi" w:hAnsiTheme="minorBidi" w:hint="cs"/>
          <w:sz w:val="24"/>
          <w:szCs w:val="24"/>
          <w:rtl/>
        </w:rPr>
        <w:t>המדריך הקליני</w:t>
      </w:r>
      <w:r w:rsidR="00513958">
        <w:rPr>
          <w:rFonts w:asciiTheme="minorBidi" w:hAnsiTheme="minorBidi" w:hint="cs"/>
          <w:sz w:val="24"/>
          <w:szCs w:val="24"/>
          <w:rtl/>
        </w:rPr>
        <w:t xml:space="preserve"> </w:t>
      </w:r>
      <w:r>
        <w:rPr>
          <w:rFonts w:asciiTheme="minorBidi" w:hAnsiTheme="minorBidi" w:hint="cs"/>
          <w:sz w:val="24"/>
          <w:szCs w:val="24"/>
          <w:rtl/>
        </w:rPr>
        <w:t>ובהתאם לחוק זכויות החולה</w:t>
      </w:r>
      <w:r w:rsidR="004E7975">
        <w:rPr>
          <w:rFonts w:asciiTheme="minorBidi" w:hAnsiTheme="minorBidi" w:hint="cs"/>
          <w:sz w:val="24"/>
          <w:szCs w:val="24"/>
          <w:rtl/>
        </w:rPr>
        <w:t>.</w:t>
      </w:r>
    </w:p>
    <w:bookmarkEnd w:id="7"/>
    <w:p w14:paraId="19325234" w14:textId="747009A4" w:rsidR="00556B98" w:rsidRPr="007B3966" w:rsidRDefault="00556B98" w:rsidP="004E7975">
      <w:pPr>
        <w:pStyle w:val="a9"/>
        <w:numPr>
          <w:ilvl w:val="2"/>
          <w:numId w:val="18"/>
        </w:numPr>
        <w:tabs>
          <w:tab w:val="left" w:pos="963"/>
        </w:tabs>
        <w:spacing w:line="360" w:lineRule="auto"/>
        <w:ind w:left="963" w:hanging="850"/>
        <w:jc w:val="both"/>
        <w:rPr>
          <w:rFonts w:asciiTheme="minorBidi" w:hAnsiTheme="minorBidi"/>
          <w:b/>
          <w:bCs/>
          <w:sz w:val="24"/>
          <w:szCs w:val="24"/>
          <w:u w:val="single"/>
        </w:rPr>
      </w:pPr>
      <w:r w:rsidRPr="00556B98">
        <w:rPr>
          <w:rFonts w:asciiTheme="minorBidi" w:hAnsiTheme="minorBidi"/>
          <w:sz w:val="24"/>
          <w:szCs w:val="24"/>
          <w:rtl/>
        </w:rPr>
        <w:t xml:space="preserve">על הסטודנט להמציא אישור ליחידה להכשרה קלינית, על קבלת כל החיסונים הנדרשים על ידי </w:t>
      </w:r>
      <w:r w:rsidR="0096137F">
        <w:rPr>
          <w:rFonts w:asciiTheme="minorBidi" w:hAnsiTheme="minorBidi" w:hint="cs"/>
          <w:sz w:val="24"/>
          <w:szCs w:val="24"/>
          <w:rtl/>
        </w:rPr>
        <w:t xml:space="preserve"> </w:t>
      </w:r>
      <w:r w:rsidRPr="00556B98">
        <w:rPr>
          <w:rFonts w:asciiTheme="minorBidi" w:hAnsiTheme="minorBidi"/>
          <w:sz w:val="24"/>
          <w:szCs w:val="24"/>
          <w:rtl/>
        </w:rPr>
        <w:t xml:space="preserve">משרד הבריאות </w:t>
      </w:r>
      <w:r w:rsidR="00A32CBB">
        <w:rPr>
          <w:rFonts w:asciiTheme="minorBidi" w:hAnsiTheme="minorBidi" w:hint="cs"/>
          <w:sz w:val="24"/>
          <w:szCs w:val="24"/>
          <w:rtl/>
        </w:rPr>
        <w:t xml:space="preserve"> </w:t>
      </w:r>
      <w:r w:rsidR="00A32CBB" w:rsidRPr="00A32CBB">
        <w:rPr>
          <w:rFonts w:asciiTheme="minorBidi" w:hAnsiTheme="minorBidi" w:hint="cs"/>
          <w:sz w:val="24"/>
          <w:szCs w:val="24"/>
          <w:rtl/>
        </w:rPr>
        <w:t xml:space="preserve">עד סוף </w:t>
      </w:r>
      <w:r w:rsidR="007305CC">
        <w:rPr>
          <w:rFonts w:asciiTheme="minorBidi" w:hAnsiTheme="minorBidi" w:hint="cs"/>
          <w:sz w:val="24"/>
          <w:szCs w:val="24"/>
          <w:rtl/>
        </w:rPr>
        <w:t>ה</w:t>
      </w:r>
      <w:r w:rsidR="00A32CBB" w:rsidRPr="00A32CBB">
        <w:rPr>
          <w:rFonts w:asciiTheme="minorBidi" w:hAnsiTheme="minorBidi" w:hint="cs"/>
          <w:sz w:val="24"/>
          <w:szCs w:val="24"/>
          <w:rtl/>
        </w:rPr>
        <w:t xml:space="preserve">שנה </w:t>
      </w:r>
      <w:r w:rsidR="007305CC">
        <w:rPr>
          <w:rFonts w:asciiTheme="minorBidi" w:hAnsiTheme="minorBidi" w:hint="cs"/>
          <w:sz w:val="24"/>
          <w:szCs w:val="24"/>
          <w:rtl/>
        </w:rPr>
        <w:t>ה</w:t>
      </w:r>
      <w:r w:rsidR="00A32CBB" w:rsidRPr="00A32CBB">
        <w:rPr>
          <w:rFonts w:asciiTheme="minorBidi" w:hAnsiTheme="minorBidi" w:hint="cs"/>
          <w:sz w:val="24"/>
          <w:szCs w:val="24"/>
          <w:rtl/>
        </w:rPr>
        <w:t>ראשונה ללימודים</w:t>
      </w:r>
      <w:r w:rsidR="00A32CBB">
        <w:rPr>
          <w:rFonts w:asciiTheme="minorBidi" w:hAnsiTheme="minorBidi" w:hint="cs"/>
          <w:sz w:val="24"/>
          <w:szCs w:val="24"/>
          <w:rtl/>
        </w:rPr>
        <w:t>.</w:t>
      </w:r>
      <w:r w:rsidR="00E36F96">
        <w:rPr>
          <w:rFonts w:asciiTheme="minorBidi" w:hAnsiTheme="minorBidi" w:hint="cs"/>
          <w:sz w:val="24"/>
          <w:szCs w:val="24"/>
          <w:rtl/>
        </w:rPr>
        <w:t xml:space="preserve"> (</w:t>
      </w:r>
      <w:r w:rsidRPr="00556B98">
        <w:rPr>
          <w:rFonts w:asciiTheme="minorBidi" w:hAnsiTheme="minorBidi"/>
          <w:sz w:val="24"/>
          <w:szCs w:val="24"/>
          <w:rtl/>
        </w:rPr>
        <w:t>. (</w:t>
      </w:r>
      <w:hyperlink r:id="rId15" w:history="1">
        <w:r w:rsidR="0096137F" w:rsidRPr="0096137F">
          <w:rPr>
            <w:rStyle w:val="Hyperlink"/>
            <w:rFonts w:asciiTheme="minorBidi" w:hAnsiTheme="minorBidi" w:hint="eastAsia"/>
            <w:sz w:val="24"/>
            <w:szCs w:val="24"/>
            <w:rtl/>
          </w:rPr>
          <w:t>מתוך</w:t>
        </w:r>
        <w:r w:rsidR="0096137F" w:rsidRPr="0096137F">
          <w:rPr>
            <w:rStyle w:val="Hyperlink"/>
            <w:rFonts w:asciiTheme="minorBidi" w:hAnsiTheme="minorBidi"/>
            <w:sz w:val="24"/>
            <w:szCs w:val="24"/>
            <w:rtl/>
          </w:rPr>
          <w:t xml:space="preserve"> חוזר מנהל הכללי מספר 8/2016</w:t>
        </w:r>
      </w:hyperlink>
      <w:r w:rsidR="00975F3A">
        <w:rPr>
          <w:rFonts w:asciiTheme="minorBidi" w:hAnsiTheme="minorBidi" w:hint="cs"/>
          <w:sz w:val="24"/>
          <w:szCs w:val="24"/>
          <w:rtl/>
        </w:rPr>
        <w:t xml:space="preserve"> ,</w:t>
      </w:r>
      <w:hyperlink r:id="rId16" w:history="1">
        <w:r w:rsidR="0096137F" w:rsidRPr="0096137F">
          <w:rPr>
            <w:rStyle w:val="Hyperlink"/>
            <w:rFonts w:asciiTheme="minorBidi" w:hAnsiTheme="minorBidi" w:hint="eastAsia"/>
            <w:sz w:val="24"/>
            <w:szCs w:val="24"/>
            <w:rtl/>
          </w:rPr>
          <w:t>תוספת</w:t>
        </w:r>
        <w:r w:rsidR="0096137F" w:rsidRPr="0096137F">
          <w:rPr>
            <w:rStyle w:val="Hyperlink"/>
            <w:rFonts w:asciiTheme="minorBidi" w:hAnsiTheme="minorBidi"/>
            <w:sz w:val="24"/>
            <w:szCs w:val="24"/>
            <w:rtl/>
          </w:rPr>
          <w:t xml:space="preserve"> לחוזר 08/2016</w:t>
        </w:r>
      </w:hyperlink>
      <w:r w:rsidR="00E1789E">
        <w:rPr>
          <w:rFonts w:asciiTheme="minorBidi" w:hAnsiTheme="minorBidi" w:hint="cs"/>
          <w:sz w:val="24"/>
          <w:szCs w:val="24"/>
          <w:rtl/>
        </w:rPr>
        <w:t>)</w:t>
      </w:r>
      <w:r w:rsidR="00975F3A">
        <w:rPr>
          <w:rFonts w:asciiTheme="minorBidi" w:hAnsiTheme="minorBidi" w:hint="cs"/>
          <w:sz w:val="24"/>
          <w:szCs w:val="24"/>
          <w:rtl/>
        </w:rPr>
        <w:t xml:space="preserve">. סטודנט שלא ימציא אישור ליחידה הקלינית בהתאם לחוזרים הנ"ל </w:t>
      </w:r>
      <w:r w:rsidR="00A32CBB">
        <w:rPr>
          <w:rFonts w:asciiTheme="minorBidi" w:hAnsiTheme="minorBidi" w:hint="cs"/>
          <w:sz w:val="24"/>
          <w:szCs w:val="24"/>
          <w:rtl/>
        </w:rPr>
        <w:t xml:space="preserve"> </w:t>
      </w:r>
      <w:r w:rsidR="00A32CBB" w:rsidRPr="007B3966">
        <w:rPr>
          <w:rFonts w:asciiTheme="minorBidi" w:hAnsiTheme="minorBidi" w:hint="cs"/>
          <w:b/>
          <w:bCs/>
          <w:sz w:val="24"/>
          <w:szCs w:val="24"/>
          <w:u w:val="single"/>
          <w:rtl/>
        </w:rPr>
        <w:t>עד סוף שנה א'</w:t>
      </w:r>
      <w:r w:rsidR="00975F3A" w:rsidRPr="007B3966">
        <w:rPr>
          <w:rFonts w:asciiTheme="minorBidi" w:hAnsiTheme="minorBidi"/>
          <w:b/>
          <w:bCs/>
          <w:sz w:val="24"/>
          <w:szCs w:val="24"/>
          <w:u w:val="single"/>
          <w:rtl/>
        </w:rPr>
        <w:t>–</w:t>
      </w:r>
      <w:r w:rsidR="00975F3A" w:rsidRPr="007B3966">
        <w:rPr>
          <w:rFonts w:asciiTheme="minorBidi" w:hAnsiTheme="minorBidi" w:hint="cs"/>
          <w:b/>
          <w:bCs/>
          <w:sz w:val="24"/>
          <w:szCs w:val="24"/>
          <w:u w:val="single"/>
          <w:rtl/>
        </w:rPr>
        <w:t xml:space="preserve"> לא יוכל </w:t>
      </w:r>
      <w:r w:rsidR="00A32CBB" w:rsidRPr="007B3966">
        <w:rPr>
          <w:rFonts w:asciiTheme="minorBidi" w:hAnsiTheme="minorBidi" w:hint="cs"/>
          <w:b/>
          <w:bCs/>
          <w:sz w:val="24"/>
          <w:szCs w:val="24"/>
          <w:u w:val="single"/>
          <w:rtl/>
        </w:rPr>
        <w:t xml:space="preserve">לעבור לשנה ב' ולא יוכל </w:t>
      </w:r>
      <w:r w:rsidR="00975F3A" w:rsidRPr="007B3966">
        <w:rPr>
          <w:rFonts w:asciiTheme="minorBidi" w:hAnsiTheme="minorBidi" w:hint="cs"/>
          <w:b/>
          <w:bCs/>
          <w:sz w:val="24"/>
          <w:szCs w:val="24"/>
          <w:u w:val="single"/>
          <w:rtl/>
        </w:rPr>
        <w:t>להתחיל ב</w:t>
      </w:r>
      <w:r w:rsidR="0096137F" w:rsidRPr="007B3966">
        <w:rPr>
          <w:rFonts w:asciiTheme="minorBidi" w:hAnsiTheme="minorBidi" w:hint="cs"/>
          <w:b/>
          <w:bCs/>
          <w:sz w:val="24"/>
          <w:szCs w:val="24"/>
          <w:u w:val="single"/>
          <w:rtl/>
        </w:rPr>
        <w:t>התנסויות קליניות במוסדות הבריאות.</w:t>
      </w:r>
    </w:p>
    <w:p w14:paraId="3A884106" w14:textId="7D34CDEF" w:rsidR="00556B98" w:rsidRPr="00556B98" w:rsidRDefault="00556B98" w:rsidP="00A3624F">
      <w:pPr>
        <w:pStyle w:val="a9"/>
        <w:numPr>
          <w:ilvl w:val="2"/>
          <w:numId w:val="18"/>
        </w:numPr>
        <w:tabs>
          <w:tab w:val="left" w:pos="963"/>
        </w:tabs>
        <w:spacing w:line="360" w:lineRule="auto"/>
        <w:ind w:left="963" w:hanging="850"/>
        <w:jc w:val="both"/>
        <w:rPr>
          <w:rFonts w:asciiTheme="minorBidi" w:hAnsiTheme="minorBidi"/>
          <w:sz w:val="24"/>
          <w:szCs w:val="24"/>
        </w:rPr>
      </w:pPr>
      <w:r w:rsidRPr="00556B98">
        <w:rPr>
          <w:rFonts w:asciiTheme="minorBidi" w:hAnsiTheme="minorBidi"/>
          <w:sz w:val="24"/>
          <w:szCs w:val="24"/>
          <w:rtl/>
        </w:rPr>
        <w:t>הסטודנט י</w:t>
      </w:r>
      <w:r w:rsidR="00A3624F">
        <w:rPr>
          <w:rFonts w:asciiTheme="minorBidi" w:hAnsiTheme="minorBidi" w:hint="cs"/>
          <w:sz w:val="24"/>
          <w:szCs w:val="24"/>
          <w:rtl/>
        </w:rPr>
        <w:t xml:space="preserve">נהג בכבוד ובאופן ההולם את מקצוע הסיעוד וישמור על כללי האתיקה המקצועיים מול עובדי ומנהלי המוסדות הרפואיים.  </w:t>
      </w:r>
    </w:p>
    <w:p w14:paraId="18335C7F" w14:textId="77777777" w:rsidR="00556B98" w:rsidRPr="00556B98" w:rsidRDefault="00556B98" w:rsidP="00556B98">
      <w:pPr>
        <w:pStyle w:val="a9"/>
        <w:numPr>
          <w:ilvl w:val="2"/>
          <w:numId w:val="18"/>
        </w:numPr>
        <w:tabs>
          <w:tab w:val="left" w:pos="963"/>
        </w:tabs>
        <w:spacing w:line="360" w:lineRule="auto"/>
        <w:ind w:left="113" w:firstLine="0"/>
        <w:jc w:val="both"/>
        <w:rPr>
          <w:rFonts w:asciiTheme="minorBidi" w:hAnsiTheme="minorBidi"/>
          <w:sz w:val="24"/>
          <w:szCs w:val="24"/>
        </w:rPr>
      </w:pPr>
      <w:r w:rsidRPr="00556B98">
        <w:rPr>
          <w:rFonts w:asciiTheme="minorBidi" w:hAnsiTheme="minorBidi"/>
          <w:sz w:val="24"/>
          <w:szCs w:val="24"/>
          <w:rtl/>
        </w:rPr>
        <w:t>הסטודנט ישמור על רכוש המוסדות בהם הוא מתנסה.</w:t>
      </w:r>
    </w:p>
    <w:p w14:paraId="3DA36191" w14:textId="77777777" w:rsidR="00556B98" w:rsidRPr="00556B98" w:rsidRDefault="0066452A" w:rsidP="00E1789E">
      <w:pPr>
        <w:pStyle w:val="a9"/>
        <w:numPr>
          <w:ilvl w:val="2"/>
          <w:numId w:val="18"/>
        </w:numPr>
        <w:tabs>
          <w:tab w:val="left" w:pos="963"/>
        </w:tabs>
        <w:spacing w:line="360" w:lineRule="auto"/>
        <w:ind w:left="113" w:firstLine="0"/>
        <w:jc w:val="both"/>
        <w:rPr>
          <w:rFonts w:asciiTheme="minorBidi" w:hAnsiTheme="minorBidi"/>
          <w:sz w:val="24"/>
          <w:szCs w:val="24"/>
        </w:rPr>
      </w:pPr>
      <w:hyperlink r:id="rId17" w:history="1">
        <w:r w:rsidR="00556B98" w:rsidRPr="00E1789E">
          <w:rPr>
            <w:rStyle w:val="Hyperlink"/>
            <w:rFonts w:asciiTheme="minorBidi" w:hAnsiTheme="minorBidi" w:hint="cs"/>
            <w:sz w:val="24"/>
            <w:szCs w:val="24"/>
            <w:rtl/>
          </w:rPr>
          <w:t>הסטודנט יפעל על פי חוק זכויות החולה- 1996</w:t>
        </w:r>
      </w:hyperlink>
      <w:r w:rsidR="00556B98" w:rsidRPr="00556B98">
        <w:rPr>
          <w:rFonts w:asciiTheme="minorBidi" w:hAnsiTheme="minorBidi"/>
          <w:sz w:val="24"/>
          <w:szCs w:val="24"/>
          <w:rtl/>
        </w:rPr>
        <w:t xml:space="preserve"> </w:t>
      </w:r>
    </w:p>
    <w:p w14:paraId="00D2EA4B" w14:textId="77777777" w:rsidR="00556B98" w:rsidRPr="00556B98" w:rsidRDefault="00556B98" w:rsidP="00556B98">
      <w:pPr>
        <w:pStyle w:val="a9"/>
        <w:numPr>
          <w:ilvl w:val="2"/>
          <w:numId w:val="18"/>
        </w:numPr>
        <w:tabs>
          <w:tab w:val="left" w:pos="963"/>
        </w:tabs>
        <w:spacing w:line="360" w:lineRule="auto"/>
        <w:ind w:left="113" w:firstLine="0"/>
        <w:jc w:val="both"/>
        <w:rPr>
          <w:rFonts w:asciiTheme="minorBidi" w:hAnsiTheme="minorBidi"/>
          <w:sz w:val="24"/>
          <w:szCs w:val="24"/>
        </w:rPr>
      </w:pPr>
      <w:r w:rsidRPr="00556B98">
        <w:rPr>
          <w:rFonts w:asciiTheme="minorBidi" w:hAnsiTheme="minorBidi"/>
          <w:sz w:val="24"/>
          <w:szCs w:val="24"/>
          <w:rtl/>
        </w:rPr>
        <w:t>על הסטודנט להצהיר על העדר "רישום פלילי" בהתאם לדרישות המוסדות השונים.</w:t>
      </w:r>
    </w:p>
    <w:p w14:paraId="71F07F39" w14:textId="77777777" w:rsidR="00556B98" w:rsidRPr="00556B98" w:rsidRDefault="00556B98" w:rsidP="00E967F9">
      <w:pPr>
        <w:pStyle w:val="a9"/>
        <w:numPr>
          <w:ilvl w:val="2"/>
          <w:numId w:val="18"/>
        </w:numPr>
        <w:tabs>
          <w:tab w:val="left" w:pos="963"/>
        </w:tabs>
        <w:spacing w:line="360" w:lineRule="auto"/>
        <w:ind w:left="113" w:firstLine="0"/>
        <w:jc w:val="both"/>
        <w:rPr>
          <w:rFonts w:asciiTheme="minorBidi" w:hAnsiTheme="minorBidi"/>
          <w:sz w:val="24"/>
          <w:szCs w:val="24"/>
        </w:rPr>
      </w:pPr>
      <w:r w:rsidRPr="00556B98">
        <w:rPr>
          <w:rFonts w:asciiTheme="minorBidi" w:hAnsiTheme="minorBidi"/>
          <w:sz w:val="24"/>
          <w:szCs w:val="24"/>
          <w:rtl/>
        </w:rPr>
        <w:t xml:space="preserve">הסטודנט יתנהג בהתאם </w:t>
      </w:r>
      <w:hyperlink r:id="rId18" w:history="1">
        <w:r w:rsidRPr="00E967F9">
          <w:rPr>
            <w:rStyle w:val="Hyperlink"/>
            <w:rFonts w:asciiTheme="minorBidi" w:hAnsiTheme="minorBidi" w:hint="cs"/>
            <w:sz w:val="24"/>
            <w:szCs w:val="24"/>
            <w:rtl/>
          </w:rPr>
          <w:t>לחוק למניעת הטרדה מינית</w:t>
        </w:r>
        <w:r w:rsidR="00E967F9" w:rsidRPr="00E967F9">
          <w:rPr>
            <w:rStyle w:val="Hyperlink"/>
            <w:rFonts w:asciiTheme="minorBidi" w:hAnsiTheme="minorBidi" w:hint="cs"/>
            <w:sz w:val="24"/>
            <w:szCs w:val="24"/>
            <w:rtl/>
          </w:rPr>
          <w:t>-  1998</w:t>
        </w:r>
      </w:hyperlink>
      <w:r w:rsidRPr="00556B98">
        <w:rPr>
          <w:rFonts w:asciiTheme="minorBidi" w:hAnsiTheme="minorBidi"/>
          <w:sz w:val="24"/>
          <w:szCs w:val="24"/>
          <w:rtl/>
        </w:rPr>
        <w:t xml:space="preserve"> </w:t>
      </w:r>
    </w:p>
    <w:p w14:paraId="7BEB214F" w14:textId="77777777" w:rsidR="00EF768E" w:rsidRDefault="00556B98" w:rsidP="00556B98">
      <w:pPr>
        <w:pStyle w:val="a9"/>
        <w:numPr>
          <w:ilvl w:val="2"/>
          <w:numId w:val="18"/>
        </w:numPr>
        <w:tabs>
          <w:tab w:val="left" w:pos="963"/>
        </w:tabs>
        <w:spacing w:line="360" w:lineRule="auto"/>
        <w:ind w:left="1388" w:hanging="1275"/>
        <w:jc w:val="both"/>
        <w:rPr>
          <w:rFonts w:asciiTheme="minorBidi" w:hAnsiTheme="minorBidi"/>
          <w:sz w:val="24"/>
          <w:szCs w:val="24"/>
        </w:rPr>
      </w:pPr>
      <w:r w:rsidRPr="00556B98">
        <w:rPr>
          <w:rFonts w:asciiTheme="minorBidi" w:hAnsiTheme="minorBidi"/>
          <w:sz w:val="24"/>
          <w:szCs w:val="24"/>
          <w:rtl/>
        </w:rPr>
        <w:t xml:space="preserve">הסטודנט יפעל על פי כל נוהל, תקנון, או כללי התנהגות כמקובל במסגרת הטיפול בה הוא </w:t>
      </w:r>
    </w:p>
    <w:p w14:paraId="324DA957" w14:textId="0AD282A2" w:rsidR="00556B98" w:rsidRPr="00EF768E" w:rsidRDefault="00EF768E" w:rsidP="00EF768E">
      <w:pPr>
        <w:tabs>
          <w:tab w:val="left" w:pos="963"/>
        </w:tabs>
        <w:spacing w:line="360" w:lineRule="auto"/>
        <w:ind w:left="113"/>
        <w:jc w:val="both"/>
        <w:rPr>
          <w:rFonts w:asciiTheme="minorBidi" w:hAnsiTheme="minorBidi"/>
        </w:rPr>
      </w:pPr>
      <w:r>
        <w:rPr>
          <w:rFonts w:asciiTheme="minorBidi" w:hAnsiTheme="minorBidi" w:hint="cs"/>
          <w:rtl/>
        </w:rPr>
        <w:t xml:space="preserve">                </w:t>
      </w:r>
      <w:r w:rsidR="00556B98" w:rsidRPr="00EF768E">
        <w:rPr>
          <w:rFonts w:asciiTheme="minorBidi" w:eastAsiaTheme="minorHAnsi" w:hAnsiTheme="minorBidi" w:cstheme="minorBidi"/>
          <w:rtl/>
          <w:lang w:eastAsia="en-US"/>
        </w:rPr>
        <w:t>מתנסה.</w:t>
      </w:r>
    </w:p>
    <w:p w14:paraId="68663D5A" w14:textId="77777777" w:rsidR="00556B98" w:rsidRPr="00556B98" w:rsidRDefault="00556B98" w:rsidP="00556B98">
      <w:pPr>
        <w:pStyle w:val="a9"/>
        <w:numPr>
          <w:ilvl w:val="1"/>
          <w:numId w:val="18"/>
        </w:numPr>
        <w:spacing w:line="360" w:lineRule="auto"/>
        <w:ind w:left="113" w:firstLine="0"/>
        <w:jc w:val="both"/>
        <w:rPr>
          <w:rFonts w:asciiTheme="minorBidi" w:hAnsiTheme="minorBidi"/>
          <w:b/>
          <w:bCs/>
          <w:sz w:val="24"/>
          <w:szCs w:val="24"/>
          <w:rtl/>
        </w:rPr>
      </w:pPr>
      <w:r w:rsidRPr="00556B98">
        <w:rPr>
          <w:rFonts w:asciiTheme="minorBidi" w:hAnsiTheme="minorBidi"/>
          <w:b/>
          <w:bCs/>
          <w:sz w:val="24"/>
          <w:szCs w:val="24"/>
          <w:rtl/>
        </w:rPr>
        <w:t>הנחיות כלליות לסטודנט בהתנסות הקלינית:</w:t>
      </w:r>
    </w:p>
    <w:p w14:paraId="354CA23A" w14:textId="2509D90A" w:rsidR="00556B98" w:rsidRPr="00556B98" w:rsidRDefault="00556B98" w:rsidP="00C75BA0">
      <w:pPr>
        <w:pStyle w:val="a9"/>
        <w:numPr>
          <w:ilvl w:val="2"/>
          <w:numId w:val="18"/>
        </w:numPr>
        <w:tabs>
          <w:tab w:val="left" w:pos="963"/>
        </w:tabs>
        <w:spacing w:line="360" w:lineRule="auto"/>
        <w:ind w:left="113" w:firstLine="0"/>
        <w:jc w:val="both"/>
        <w:rPr>
          <w:rFonts w:asciiTheme="minorBidi" w:hAnsiTheme="minorBidi"/>
          <w:sz w:val="24"/>
          <w:szCs w:val="24"/>
        </w:rPr>
      </w:pPr>
      <w:r w:rsidRPr="00556B98">
        <w:rPr>
          <w:rFonts w:asciiTheme="minorBidi" w:hAnsiTheme="minorBidi"/>
          <w:sz w:val="24"/>
          <w:szCs w:val="24"/>
          <w:rtl/>
        </w:rPr>
        <w:t xml:space="preserve"> </w:t>
      </w:r>
      <w:r w:rsidR="00A3624F">
        <w:rPr>
          <w:rFonts w:asciiTheme="minorBidi" w:hAnsiTheme="minorBidi" w:hint="cs"/>
          <w:sz w:val="24"/>
          <w:szCs w:val="24"/>
          <w:rtl/>
        </w:rPr>
        <w:t>ה</w:t>
      </w:r>
      <w:r w:rsidRPr="00556B98">
        <w:rPr>
          <w:rFonts w:asciiTheme="minorBidi" w:hAnsiTheme="minorBidi"/>
          <w:sz w:val="24"/>
          <w:szCs w:val="24"/>
          <w:rtl/>
        </w:rPr>
        <w:t xml:space="preserve">התנסות הקלינית מחייבת </w:t>
      </w:r>
      <w:r w:rsidRPr="00C75BA0">
        <w:rPr>
          <w:rFonts w:asciiTheme="minorBidi" w:hAnsiTheme="minorBidi"/>
          <w:sz w:val="24"/>
          <w:szCs w:val="24"/>
          <w:u w:val="single"/>
          <w:rtl/>
        </w:rPr>
        <w:t>נוכחות מלאה</w:t>
      </w:r>
      <w:r w:rsidRPr="00556B98">
        <w:rPr>
          <w:rFonts w:asciiTheme="minorBidi" w:hAnsiTheme="minorBidi"/>
          <w:sz w:val="24"/>
          <w:szCs w:val="24"/>
          <w:rtl/>
        </w:rPr>
        <w:t>, בכל שעות ההתנסות הנדרשות בסילבוס.</w:t>
      </w:r>
    </w:p>
    <w:p w14:paraId="57F86090" w14:textId="4B5063EE" w:rsidR="00556B98" w:rsidRPr="00556B98" w:rsidRDefault="00556B98" w:rsidP="00A3624F">
      <w:pPr>
        <w:pStyle w:val="a9"/>
        <w:numPr>
          <w:ilvl w:val="2"/>
          <w:numId w:val="18"/>
        </w:numPr>
        <w:tabs>
          <w:tab w:val="left" w:pos="963"/>
        </w:tabs>
        <w:spacing w:line="360" w:lineRule="auto"/>
        <w:ind w:left="963" w:hanging="850"/>
        <w:jc w:val="both"/>
        <w:rPr>
          <w:rFonts w:asciiTheme="minorBidi" w:hAnsiTheme="minorBidi"/>
          <w:sz w:val="24"/>
          <w:szCs w:val="24"/>
        </w:rPr>
      </w:pPr>
      <w:r w:rsidRPr="00556B98">
        <w:rPr>
          <w:rFonts w:asciiTheme="minorBidi" w:hAnsiTheme="minorBidi"/>
          <w:sz w:val="24"/>
          <w:szCs w:val="24"/>
          <w:rtl/>
        </w:rPr>
        <w:t>הסיבות</w:t>
      </w:r>
      <w:r w:rsidRPr="00556B98">
        <w:rPr>
          <w:rFonts w:asciiTheme="minorBidi" w:hAnsiTheme="minorBidi"/>
          <w:sz w:val="24"/>
          <w:szCs w:val="24"/>
        </w:rPr>
        <w:t xml:space="preserve"> </w:t>
      </w:r>
      <w:r w:rsidR="00DB6558">
        <w:rPr>
          <w:rFonts w:asciiTheme="minorBidi" w:hAnsiTheme="minorBidi" w:hint="cs"/>
          <w:sz w:val="24"/>
          <w:szCs w:val="24"/>
          <w:rtl/>
        </w:rPr>
        <w:t>המוצדקות</w:t>
      </w:r>
      <w:r w:rsidR="00DB6558" w:rsidRPr="00556B98">
        <w:rPr>
          <w:rFonts w:asciiTheme="minorBidi" w:hAnsiTheme="minorBidi"/>
          <w:sz w:val="24"/>
          <w:szCs w:val="24"/>
        </w:rPr>
        <w:t xml:space="preserve"> </w:t>
      </w:r>
      <w:r w:rsidRPr="00556B98">
        <w:rPr>
          <w:rFonts w:asciiTheme="minorBidi" w:hAnsiTheme="minorBidi"/>
          <w:sz w:val="24"/>
          <w:szCs w:val="24"/>
          <w:rtl/>
        </w:rPr>
        <w:t>להיעדרות</w:t>
      </w:r>
      <w:r w:rsidRPr="00556B98">
        <w:rPr>
          <w:rFonts w:asciiTheme="minorBidi" w:hAnsiTheme="minorBidi"/>
          <w:sz w:val="24"/>
          <w:szCs w:val="24"/>
        </w:rPr>
        <w:t xml:space="preserve"> </w:t>
      </w:r>
      <w:r w:rsidRPr="00556B98">
        <w:rPr>
          <w:rFonts w:asciiTheme="minorBidi" w:hAnsiTheme="minorBidi"/>
          <w:sz w:val="24"/>
          <w:szCs w:val="24"/>
          <w:rtl/>
        </w:rPr>
        <w:t>מהתנסות</w:t>
      </w:r>
      <w:r w:rsidRPr="00556B98">
        <w:rPr>
          <w:rFonts w:asciiTheme="minorBidi" w:hAnsiTheme="minorBidi"/>
          <w:sz w:val="24"/>
          <w:szCs w:val="24"/>
        </w:rPr>
        <w:t xml:space="preserve"> </w:t>
      </w:r>
      <w:r w:rsidRPr="00556B98">
        <w:rPr>
          <w:rFonts w:asciiTheme="minorBidi" w:hAnsiTheme="minorBidi"/>
          <w:sz w:val="24"/>
          <w:szCs w:val="24"/>
          <w:rtl/>
        </w:rPr>
        <w:t>הן</w:t>
      </w:r>
      <w:r w:rsidRPr="00556B98">
        <w:rPr>
          <w:rFonts w:asciiTheme="minorBidi" w:hAnsiTheme="minorBidi"/>
          <w:sz w:val="24"/>
          <w:szCs w:val="24"/>
        </w:rPr>
        <w:t xml:space="preserve">: </w:t>
      </w:r>
      <w:r w:rsidRPr="00556B98">
        <w:rPr>
          <w:rFonts w:asciiTheme="minorBidi" w:hAnsiTheme="minorBidi"/>
          <w:sz w:val="24"/>
          <w:szCs w:val="24"/>
          <w:rtl/>
        </w:rPr>
        <w:t>מחלה</w:t>
      </w:r>
      <w:r w:rsidRPr="00556B98">
        <w:rPr>
          <w:rFonts w:asciiTheme="minorBidi" w:hAnsiTheme="minorBidi"/>
          <w:sz w:val="24"/>
          <w:szCs w:val="24"/>
        </w:rPr>
        <w:t xml:space="preserve"> </w:t>
      </w:r>
      <w:r w:rsidRPr="00556B98">
        <w:rPr>
          <w:rFonts w:asciiTheme="minorBidi" w:hAnsiTheme="minorBidi"/>
          <w:sz w:val="24"/>
          <w:szCs w:val="24"/>
          <w:rtl/>
        </w:rPr>
        <w:t>של</w:t>
      </w:r>
      <w:r w:rsidRPr="00556B98">
        <w:rPr>
          <w:rFonts w:asciiTheme="minorBidi" w:hAnsiTheme="minorBidi"/>
          <w:sz w:val="24"/>
          <w:szCs w:val="24"/>
        </w:rPr>
        <w:t xml:space="preserve"> </w:t>
      </w:r>
      <w:r w:rsidRPr="00556B98">
        <w:rPr>
          <w:rFonts w:asciiTheme="minorBidi" w:hAnsiTheme="minorBidi"/>
          <w:sz w:val="24"/>
          <w:szCs w:val="24"/>
          <w:rtl/>
        </w:rPr>
        <w:t>הסטודנט</w:t>
      </w:r>
      <w:r w:rsidR="00E967F9">
        <w:rPr>
          <w:rFonts w:asciiTheme="minorBidi" w:hAnsiTheme="minorBidi" w:hint="cs"/>
          <w:sz w:val="24"/>
          <w:szCs w:val="24"/>
          <w:rtl/>
        </w:rPr>
        <w:t xml:space="preserve"> (</w:t>
      </w:r>
      <w:r w:rsidRPr="00556B98">
        <w:rPr>
          <w:rFonts w:asciiTheme="minorBidi" w:hAnsiTheme="minorBidi"/>
          <w:sz w:val="24"/>
          <w:szCs w:val="24"/>
          <w:rtl/>
        </w:rPr>
        <w:t>עליו</w:t>
      </w:r>
      <w:r w:rsidRPr="00556B98">
        <w:rPr>
          <w:rFonts w:asciiTheme="minorBidi" w:hAnsiTheme="minorBidi"/>
          <w:sz w:val="24"/>
          <w:szCs w:val="24"/>
        </w:rPr>
        <w:t xml:space="preserve"> </w:t>
      </w:r>
      <w:r w:rsidRPr="00556B98">
        <w:rPr>
          <w:rFonts w:asciiTheme="minorBidi" w:hAnsiTheme="minorBidi"/>
          <w:sz w:val="24"/>
          <w:szCs w:val="24"/>
          <w:rtl/>
        </w:rPr>
        <w:t>להביא</w:t>
      </w:r>
      <w:r w:rsidRPr="00556B98">
        <w:rPr>
          <w:rFonts w:asciiTheme="minorBidi" w:hAnsiTheme="minorBidi"/>
          <w:sz w:val="24"/>
          <w:szCs w:val="24"/>
        </w:rPr>
        <w:t xml:space="preserve"> </w:t>
      </w:r>
      <w:r w:rsidRPr="00556B98">
        <w:rPr>
          <w:rFonts w:asciiTheme="minorBidi" w:hAnsiTheme="minorBidi"/>
          <w:sz w:val="24"/>
          <w:szCs w:val="24"/>
          <w:rtl/>
        </w:rPr>
        <w:t>אישור</w:t>
      </w:r>
      <w:r w:rsidRPr="00556B98">
        <w:rPr>
          <w:rFonts w:asciiTheme="minorBidi" w:hAnsiTheme="minorBidi"/>
          <w:sz w:val="24"/>
          <w:szCs w:val="24"/>
        </w:rPr>
        <w:t xml:space="preserve"> </w:t>
      </w:r>
      <w:r w:rsidRPr="00556B98">
        <w:rPr>
          <w:rFonts w:asciiTheme="minorBidi" w:hAnsiTheme="minorBidi"/>
          <w:sz w:val="24"/>
          <w:szCs w:val="24"/>
          <w:rtl/>
        </w:rPr>
        <w:t>מחלה</w:t>
      </w:r>
      <w:r w:rsidRPr="00556B98">
        <w:rPr>
          <w:rFonts w:asciiTheme="minorBidi" w:hAnsiTheme="minorBidi"/>
          <w:sz w:val="24"/>
          <w:szCs w:val="24"/>
        </w:rPr>
        <w:t>(</w:t>
      </w:r>
      <w:r w:rsidR="00E967F9">
        <w:rPr>
          <w:rFonts w:asciiTheme="minorBidi" w:hAnsiTheme="minorBidi" w:hint="cs"/>
          <w:sz w:val="24"/>
          <w:szCs w:val="24"/>
          <w:rtl/>
        </w:rPr>
        <w:t xml:space="preserve">, </w:t>
      </w:r>
      <w:r w:rsidRPr="00556B98">
        <w:rPr>
          <w:rFonts w:asciiTheme="minorBidi" w:hAnsiTheme="minorBidi"/>
          <w:sz w:val="24"/>
          <w:szCs w:val="24"/>
          <w:rtl/>
        </w:rPr>
        <w:t>לידה</w:t>
      </w:r>
      <w:r w:rsidR="00A3624F">
        <w:rPr>
          <w:rFonts w:asciiTheme="minorBidi" w:hAnsiTheme="minorBidi" w:hint="cs"/>
          <w:sz w:val="24"/>
          <w:szCs w:val="24"/>
          <w:rtl/>
        </w:rPr>
        <w:t>,</w:t>
      </w:r>
      <w:r w:rsidRPr="00556B98">
        <w:rPr>
          <w:rFonts w:asciiTheme="minorBidi" w:hAnsiTheme="minorBidi"/>
          <w:sz w:val="24"/>
          <w:szCs w:val="24"/>
        </w:rPr>
        <w:t xml:space="preserve"> </w:t>
      </w:r>
      <w:r w:rsidRPr="00556B98">
        <w:rPr>
          <w:rFonts w:asciiTheme="minorBidi" w:hAnsiTheme="minorBidi"/>
          <w:sz w:val="24"/>
          <w:szCs w:val="24"/>
          <w:rtl/>
        </w:rPr>
        <w:t xml:space="preserve">פטירה  של קרוב משפחה מדרגה ראשונה </w:t>
      </w:r>
      <w:r w:rsidR="00A3624F">
        <w:rPr>
          <w:rFonts w:asciiTheme="minorBidi" w:hAnsiTheme="minorBidi" w:hint="cs"/>
          <w:sz w:val="24"/>
          <w:szCs w:val="24"/>
          <w:rtl/>
        </w:rPr>
        <w:t>ו</w:t>
      </w:r>
      <w:r w:rsidRPr="00556B98">
        <w:rPr>
          <w:rFonts w:asciiTheme="minorBidi" w:hAnsiTheme="minorBidi"/>
          <w:sz w:val="24"/>
          <w:szCs w:val="24"/>
          <w:rtl/>
        </w:rPr>
        <w:t>מילואים.</w:t>
      </w:r>
      <w:r w:rsidR="00360AC0">
        <w:rPr>
          <w:rFonts w:asciiTheme="minorBidi" w:hAnsiTheme="minorBidi" w:hint="cs"/>
          <w:sz w:val="24"/>
          <w:szCs w:val="24"/>
          <w:rtl/>
        </w:rPr>
        <w:t xml:space="preserve"> חלה חובה להשלים את ימי ההתנסות, אותם </w:t>
      </w:r>
      <w:r w:rsidR="007B3966">
        <w:rPr>
          <w:rFonts w:asciiTheme="minorBidi" w:hAnsiTheme="minorBidi" w:hint="cs"/>
          <w:sz w:val="24"/>
          <w:szCs w:val="24"/>
          <w:rtl/>
        </w:rPr>
        <w:t xml:space="preserve">הסטודנט </w:t>
      </w:r>
      <w:r w:rsidR="00360AC0">
        <w:rPr>
          <w:rFonts w:asciiTheme="minorBidi" w:hAnsiTheme="minorBidi" w:hint="cs"/>
          <w:sz w:val="24"/>
          <w:szCs w:val="24"/>
          <w:rtl/>
        </w:rPr>
        <w:t>החסיר.</w:t>
      </w:r>
    </w:p>
    <w:p w14:paraId="6E9D57D1" w14:textId="77777777" w:rsidR="00556B98" w:rsidRPr="00556B98" w:rsidRDefault="00556B98" w:rsidP="00C75BA0">
      <w:pPr>
        <w:pStyle w:val="a9"/>
        <w:numPr>
          <w:ilvl w:val="2"/>
          <w:numId w:val="18"/>
        </w:numPr>
        <w:tabs>
          <w:tab w:val="left" w:pos="963"/>
        </w:tabs>
        <w:spacing w:line="360" w:lineRule="auto"/>
        <w:ind w:left="963" w:hanging="850"/>
        <w:jc w:val="both"/>
        <w:rPr>
          <w:rFonts w:asciiTheme="minorBidi" w:hAnsiTheme="minorBidi"/>
          <w:sz w:val="24"/>
          <w:szCs w:val="24"/>
        </w:rPr>
      </w:pPr>
      <w:r w:rsidRPr="00556B98">
        <w:rPr>
          <w:rFonts w:asciiTheme="minorBidi" w:hAnsiTheme="minorBidi"/>
          <w:sz w:val="24"/>
          <w:szCs w:val="24"/>
          <w:rtl/>
        </w:rPr>
        <w:t>סטודנט</w:t>
      </w:r>
      <w:r w:rsidRPr="00556B98">
        <w:rPr>
          <w:rFonts w:asciiTheme="minorBidi" w:hAnsiTheme="minorBidi"/>
          <w:sz w:val="24"/>
          <w:szCs w:val="24"/>
        </w:rPr>
        <w:t xml:space="preserve"> </w:t>
      </w:r>
      <w:r w:rsidRPr="00556B98">
        <w:rPr>
          <w:rFonts w:asciiTheme="minorBidi" w:hAnsiTheme="minorBidi"/>
          <w:sz w:val="24"/>
          <w:szCs w:val="24"/>
          <w:rtl/>
        </w:rPr>
        <w:t>הנעדר</w:t>
      </w:r>
      <w:r w:rsidRPr="00556B98">
        <w:rPr>
          <w:rFonts w:asciiTheme="minorBidi" w:hAnsiTheme="minorBidi"/>
          <w:sz w:val="24"/>
          <w:szCs w:val="24"/>
        </w:rPr>
        <w:t xml:space="preserve"> </w:t>
      </w:r>
      <w:r w:rsidRPr="00556B98">
        <w:rPr>
          <w:rFonts w:asciiTheme="minorBidi" w:hAnsiTheme="minorBidi"/>
          <w:sz w:val="24"/>
          <w:szCs w:val="24"/>
          <w:rtl/>
        </w:rPr>
        <w:t>יותר</w:t>
      </w:r>
      <w:r w:rsidRPr="00556B98">
        <w:rPr>
          <w:rFonts w:asciiTheme="minorBidi" w:hAnsiTheme="minorBidi"/>
          <w:sz w:val="24"/>
          <w:szCs w:val="24"/>
        </w:rPr>
        <w:t xml:space="preserve"> </w:t>
      </w:r>
      <w:r w:rsidRPr="00556B98">
        <w:rPr>
          <w:rFonts w:asciiTheme="minorBidi" w:hAnsiTheme="minorBidi"/>
          <w:sz w:val="24"/>
          <w:szCs w:val="24"/>
          <w:rtl/>
        </w:rPr>
        <w:t>מ</w:t>
      </w:r>
      <w:r w:rsidRPr="00556B98">
        <w:rPr>
          <w:rFonts w:asciiTheme="minorBidi" w:hAnsiTheme="minorBidi"/>
          <w:sz w:val="24"/>
          <w:szCs w:val="24"/>
        </w:rPr>
        <w:t xml:space="preserve"> 30 % </w:t>
      </w:r>
      <w:r w:rsidRPr="00556B98">
        <w:rPr>
          <w:rFonts w:asciiTheme="minorBidi" w:hAnsiTheme="minorBidi"/>
          <w:sz w:val="24"/>
          <w:szCs w:val="24"/>
          <w:rtl/>
        </w:rPr>
        <w:t>משעות</w:t>
      </w:r>
      <w:r w:rsidRPr="00556B98">
        <w:rPr>
          <w:rFonts w:asciiTheme="minorBidi" w:hAnsiTheme="minorBidi"/>
          <w:sz w:val="24"/>
          <w:szCs w:val="24"/>
        </w:rPr>
        <w:t xml:space="preserve"> </w:t>
      </w:r>
      <w:r w:rsidRPr="00556B98">
        <w:rPr>
          <w:rFonts w:asciiTheme="minorBidi" w:hAnsiTheme="minorBidi"/>
          <w:sz w:val="24"/>
          <w:szCs w:val="24"/>
          <w:rtl/>
        </w:rPr>
        <w:t>ההתנסות</w:t>
      </w:r>
      <w:r w:rsidRPr="00556B98">
        <w:rPr>
          <w:rFonts w:asciiTheme="minorBidi" w:hAnsiTheme="minorBidi"/>
          <w:sz w:val="24"/>
          <w:szCs w:val="24"/>
        </w:rPr>
        <w:t xml:space="preserve"> </w:t>
      </w:r>
      <w:r w:rsidRPr="00556B98">
        <w:rPr>
          <w:rFonts w:asciiTheme="minorBidi" w:hAnsiTheme="minorBidi"/>
          <w:sz w:val="24"/>
          <w:szCs w:val="24"/>
          <w:rtl/>
        </w:rPr>
        <w:t>הקלינית</w:t>
      </w:r>
      <w:r w:rsidRPr="00556B98">
        <w:rPr>
          <w:rFonts w:asciiTheme="minorBidi" w:hAnsiTheme="minorBidi"/>
          <w:sz w:val="24"/>
          <w:szCs w:val="24"/>
        </w:rPr>
        <w:t xml:space="preserve"> </w:t>
      </w:r>
      <w:r w:rsidRPr="00556B98">
        <w:rPr>
          <w:rFonts w:asciiTheme="minorBidi" w:hAnsiTheme="minorBidi"/>
          <w:sz w:val="24"/>
          <w:szCs w:val="24"/>
          <w:rtl/>
        </w:rPr>
        <w:t>באותה</w:t>
      </w:r>
      <w:r w:rsidRPr="00556B98">
        <w:rPr>
          <w:rFonts w:asciiTheme="minorBidi" w:hAnsiTheme="minorBidi"/>
          <w:sz w:val="24"/>
          <w:szCs w:val="24"/>
        </w:rPr>
        <w:t xml:space="preserve"> </w:t>
      </w:r>
      <w:r w:rsidRPr="00556B98">
        <w:rPr>
          <w:rFonts w:asciiTheme="minorBidi" w:hAnsiTheme="minorBidi"/>
          <w:sz w:val="24"/>
          <w:szCs w:val="24"/>
          <w:rtl/>
        </w:rPr>
        <w:t>המחלקה</w:t>
      </w:r>
      <w:r w:rsidRPr="00556B98">
        <w:rPr>
          <w:rFonts w:asciiTheme="minorBidi" w:hAnsiTheme="minorBidi"/>
          <w:sz w:val="24"/>
          <w:szCs w:val="24"/>
        </w:rPr>
        <w:t xml:space="preserve"> </w:t>
      </w:r>
      <w:r w:rsidRPr="00556B98">
        <w:rPr>
          <w:rFonts w:asciiTheme="minorBidi" w:hAnsiTheme="minorBidi"/>
          <w:sz w:val="24"/>
          <w:szCs w:val="24"/>
          <w:rtl/>
        </w:rPr>
        <w:t>יהיה</w:t>
      </w:r>
      <w:r w:rsidRPr="00556B98">
        <w:rPr>
          <w:rFonts w:asciiTheme="minorBidi" w:hAnsiTheme="minorBidi"/>
          <w:sz w:val="24"/>
          <w:szCs w:val="24"/>
        </w:rPr>
        <w:t xml:space="preserve"> </w:t>
      </w:r>
      <w:r w:rsidRPr="00556B98">
        <w:rPr>
          <w:rFonts w:asciiTheme="minorBidi" w:hAnsiTheme="minorBidi"/>
          <w:sz w:val="24"/>
          <w:szCs w:val="24"/>
          <w:rtl/>
        </w:rPr>
        <w:t>חייב</w:t>
      </w:r>
      <w:r w:rsidRPr="00556B98">
        <w:rPr>
          <w:rFonts w:asciiTheme="minorBidi" w:hAnsiTheme="minorBidi"/>
          <w:sz w:val="24"/>
          <w:szCs w:val="24"/>
        </w:rPr>
        <w:t xml:space="preserve"> </w:t>
      </w:r>
      <w:r w:rsidRPr="00556B98">
        <w:rPr>
          <w:rFonts w:asciiTheme="minorBidi" w:hAnsiTheme="minorBidi"/>
          <w:sz w:val="24"/>
          <w:szCs w:val="24"/>
          <w:rtl/>
        </w:rPr>
        <w:t>לחזור</w:t>
      </w:r>
      <w:r w:rsidRPr="00556B98">
        <w:rPr>
          <w:rFonts w:asciiTheme="minorBidi" w:hAnsiTheme="minorBidi"/>
          <w:sz w:val="24"/>
          <w:szCs w:val="24"/>
        </w:rPr>
        <w:t xml:space="preserve"> </w:t>
      </w:r>
      <w:r w:rsidRPr="00556B98">
        <w:rPr>
          <w:rFonts w:asciiTheme="minorBidi" w:hAnsiTheme="minorBidi"/>
          <w:sz w:val="24"/>
          <w:szCs w:val="24"/>
          <w:rtl/>
        </w:rPr>
        <w:t>על</w:t>
      </w:r>
      <w:r w:rsidRPr="00556B98">
        <w:rPr>
          <w:rFonts w:asciiTheme="minorBidi" w:hAnsiTheme="minorBidi"/>
          <w:sz w:val="24"/>
          <w:szCs w:val="24"/>
        </w:rPr>
        <w:t xml:space="preserve"> </w:t>
      </w:r>
      <w:r w:rsidRPr="00556B98">
        <w:rPr>
          <w:rFonts w:asciiTheme="minorBidi" w:hAnsiTheme="minorBidi"/>
          <w:sz w:val="24"/>
          <w:szCs w:val="24"/>
          <w:rtl/>
        </w:rPr>
        <w:t>ההתנסות במלואה</w:t>
      </w:r>
      <w:r w:rsidRPr="00556B98">
        <w:rPr>
          <w:rFonts w:asciiTheme="minorBidi" w:hAnsiTheme="minorBidi"/>
          <w:sz w:val="24"/>
          <w:szCs w:val="24"/>
        </w:rPr>
        <w:t>.</w:t>
      </w:r>
    </w:p>
    <w:p w14:paraId="253ECF29" w14:textId="37254002" w:rsidR="00556B98" w:rsidRPr="00C75BA0" w:rsidRDefault="00556B98" w:rsidP="007305CC">
      <w:pPr>
        <w:pStyle w:val="a9"/>
        <w:numPr>
          <w:ilvl w:val="2"/>
          <w:numId w:val="18"/>
        </w:numPr>
        <w:tabs>
          <w:tab w:val="left" w:pos="963"/>
        </w:tabs>
        <w:spacing w:line="360" w:lineRule="auto"/>
        <w:ind w:left="963" w:hanging="850"/>
        <w:jc w:val="both"/>
        <w:rPr>
          <w:rFonts w:asciiTheme="minorBidi" w:hAnsiTheme="minorBidi"/>
          <w:sz w:val="24"/>
          <w:szCs w:val="24"/>
        </w:rPr>
      </w:pPr>
      <w:r w:rsidRPr="00556B98">
        <w:rPr>
          <w:rFonts w:asciiTheme="minorBidi" w:hAnsiTheme="minorBidi"/>
          <w:sz w:val="24"/>
          <w:szCs w:val="24"/>
          <w:rtl/>
        </w:rPr>
        <w:t xml:space="preserve">סטודנט הנעדר מהתנסות קלינית חייב לתאם עם המדריך/כה הקליני/ת מועד השלמה </w:t>
      </w:r>
      <w:r w:rsidR="00DB6558" w:rsidRPr="00556B98">
        <w:rPr>
          <w:rFonts w:asciiTheme="minorBidi" w:hAnsiTheme="minorBidi"/>
          <w:sz w:val="24"/>
          <w:szCs w:val="24"/>
          <w:rtl/>
        </w:rPr>
        <w:t>ו</w:t>
      </w:r>
      <w:r w:rsidR="00DB6558">
        <w:rPr>
          <w:rFonts w:asciiTheme="minorBidi" w:hAnsiTheme="minorBidi" w:hint="cs"/>
          <w:sz w:val="24"/>
          <w:szCs w:val="24"/>
          <w:rtl/>
        </w:rPr>
        <w:t xml:space="preserve">לקבל אישור על המועד שנקבע </w:t>
      </w:r>
      <w:r w:rsidR="007305CC">
        <w:rPr>
          <w:rFonts w:asciiTheme="minorBidi" w:hAnsiTheme="minorBidi" w:hint="cs"/>
          <w:sz w:val="24"/>
          <w:szCs w:val="24"/>
          <w:rtl/>
        </w:rPr>
        <w:t>מ</w:t>
      </w:r>
      <w:r w:rsidR="00DB6558">
        <w:rPr>
          <w:rFonts w:asciiTheme="minorBidi" w:hAnsiTheme="minorBidi" w:hint="cs"/>
          <w:sz w:val="24"/>
          <w:szCs w:val="24"/>
          <w:rtl/>
        </w:rPr>
        <w:t>ה</w:t>
      </w:r>
      <w:r w:rsidRPr="00556B98">
        <w:rPr>
          <w:rFonts w:asciiTheme="minorBidi" w:hAnsiTheme="minorBidi"/>
          <w:sz w:val="24"/>
          <w:szCs w:val="24"/>
          <w:rtl/>
        </w:rPr>
        <w:t xml:space="preserve">מתאמת הקלינית. עליו להשלים את שעות </w:t>
      </w:r>
      <w:r w:rsidRPr="00C75BA0">
        <w:rPr>
          <w:rFonts w:asciiTheme="minorBidi" w:hAnsiTheme="minorBidi"/>
          <w:sz w:val="24"/>
          <w:szCs w:val="24"/>
          <w:u w:val="single"/>
          <w:rtl/>
        </w:rPr>
        <w:t>ההתנסות החסרות</w:t>
      </w:r>
      <w:r w:rsidR="007F5139">
        <w:rPr>
          <w:rFonts w:asciiTheme="minorBidi" w:hAnsiTheme="minorBidi" w:hint="cs"/>
          <w:sz w:val="24"/>
          <w:szCs w:val="24"/>
          <w:u w:val="single"/>
          <w:rtl/>
        </w:rPr>
        <w:t xml:space="preserve"> במהלך תקופ</w:t>
      </w:r>
      <w:r w:rsidR="000123FE">
        <w:rPr>
          <w:rFonts w:asciiTheme="minorBidi" w:hAnsiTheme="minorBidi" w:hint="cs"/>
          <w:sz w:val="24"/>
          <w:szCs w:val="24"/>
          <w:u w:val="single"/>
          <w:rtl/>
        </w:rPr>
        <w:t>ת ההתנסות שנקבעה ועד</w:t>
      </w:r>
      <w:r w:rsidRPr="00C75BA0">
        <w:rPr>
          <w:rFonts w:asciiTheme="minorBidi" w:hAnsiTheme="minorBidi"/>
          <w:sz w:val="24"/>
          <w:szCs w:val="24"/>
          <w:u w:val="single"/>
          <w:rtl/>
        </w:rPr>
        <w:t xml:space="preserve"> שבוע מסיום </w:t>
      </w:r>
      <w:r w:rsidRPr="00C75BA0">
        <w:rPr>
          <w:rFonts w:asciiTheme="minorBidi" w:hAnsiTheme="minorBidi"/>
          <w:sz w:val="24"/>
          <w:szCs w:val="24"/>
          <w:rtl/>
        </w:rPr>
        <w:t>ההתנסות ממנה נעדר</w:t>
      </w:r>
      <w:r w:rsidR="000123FE">
        <w:rPr>
          <w:rFonts w:asciiTheme="minorBidi" w:hAnsiTheme="minorBidi" w:hint="cs"/>
          <w:sz w:val="24"/>
          <w:szCs w:val="24"/>
          <w:rtl/>
        </w:rPr>
        <w:t>.</w:t>
      </w:r>
    </w:p>
    <w:p w14:paraId="759E1076" w14:textId="46538EDC" w:rsidR="00556B98" w:rsidRPr="00556B98" w:rsidRDefault="00556B98" w:rsidP="00C75BA0">
      <w:pPr>
        <w:pStyle w:val="a9"/>
        <w:numPr>
          <w:ilvl w:val="2"/>
          <w:numId w:val="18"/>
        </w:numPr>
        <w:tabs>
          <w:tab w:val="left" w:pos="963"/>
        </w:tabs>
        <w:spacing w:line="360" w:lineRule="auto"/>
        <w:ind w:left="963" w:hanging="850"/>
        <w:jc w:val="both"/>
        <w:rPr>
          <w:rFonts w:asciiTheme="minorBidi" w:hAnsiTheme="minorBidi"/>
          <w:sz w:val="24"/>
          <w:szCs w:val="24"/>
        </w:rPr>
      </w:pPr>
      <w:r w:rsidRPr="00556B98">
        <w:rPr>
          <w:rFonts w:asciiTheme="minorBidi" w:hAnsiTheme="minorBidi"/>
          <w:sz w:val="24"/>
          <w:szCs w:val="24"/>
          <w:rtl/>
        </w:rPr>
        <w:t xml:space="preserve">סטודנט שמבצע התנסות קלינית חוזרת, בשנת הלימודים הנוכחית או בשנת הלימודים העוקבת,  </w:t>
      </w:r>
      <w:r w:rsidR="00C75BA0">
        <w:rPr>
          <w:rFonts w:asciiTheme="minorBidi" w:hAnsiTheme="minorBidi" w:hint="cs"/>
          <w:sz w:val="24"/>
          <w:szCs w:val="24"/>
          <w:rtl/>
        </w:rPr>
        <w:t xml:space="preserve">מכל סיבה שהיא, ישלם עבור ההתנסות האמורה בהתאם לתקנון המכללה. התשלום הינו בנוסף לשכר הלימוד שעל הסטודנט לשלם על פי התעריף הקבוע. </w:t>
      </w:r>
    </w:p>
    <w:p w14:paraId="7EE5BE2D" w14:textId="2B154F31" w:rsidR="00556B98" w:rsidRPr="00556B98" w:rsidRDefault="00556B98" w:rsidP="00F72957">
      <w:pPr>
        <w:pStyle w:val="a9"/>
        <w:numPr>
          <w:ilvl w:val="2"/>
          <w:numId w:val="18"/>
        </w:numPr>
        <w:tabs>
          <w:tab w:val="left" w:pos="963"/>
        </w:tabs>
        <w:spacing w:line="360" w:lineRule="auto"/>
        <w:ind w:left="963" w:hanging="850"/>
        <w:jc w:val="both"/>
        <w:rPr>
          <w:rFonts w:asciiTheme="minorBidi" w:hAnsiTheme="minorBidi"/>
          <w:sz w:val="24"/>
          <w:szCs w:val="24"/>
        </w:rPr>
      </w:pPr>
      <w:r w:rsidRPr="00556B98">
        <w:rPr>
          <w:rFonts w:asciiTheme="minorBidi" w:hAnsiTheme="minorBidi"/>
          <w:sz w:val="24"/>
          <w:szCs w:val="24"/>
          <w:rtl/>
        </w:rPr>
        <w:t xml:space="preserve">אין לאחר להתנסות קלינית. יש להגיע בשעה שנקבעה עם המדריך הקליני </w:t>
      </w:r>
      <w:r w:rsidR="007305CC">
        <w:rPr>
          <w:rFonts w:asciiTheme="minorBidi" w:hAnsiTheme="minorBidi" w:hint="cs"/>
          <w:sz w:val="24"/>
          <w:szCs w:val="24"/>
          <w:rtl/>
        </w:rPr>
        <w:t>ל</w:t>
      </w:r>
      <w:r w:rsidRPr="00556B98">
        <w:rPr>
          <w:rFonts w:asciiTheme="minorBidi" w:hAnsiTheme="minorBidi"/>
          <w:sz w:val="24"/>
          <w:szCs w:val="24"/>
          <w:rtl/>
        </w:rPr>
        <w:t xml:space="preserve">מקום ההתנסות. </w:t>
      </w:r>
      <w:r w:rsidR="00A3624F">
        <w:rPr>
          <w:rFonts w:asciiTheme="minorBidi" w:hAnsiTheme="minorBidi" w:hint="cs"/>
          <w:sz w:val="24"/>
          <w:szCs w:val="24"/>
          <w:rtl/>
        </w:rPr>
        <w:t xml:space="preserve">במידה </w:t>
      </w:r>
      <w:r w:rsidR="00F72957">
        <w:rPr>
          <w:rFonts w:asciiTheme="minorBidi" w:hAnsiTheme="minorBidi" w:hint="cs"/>
          <w:sz w:val="24"/>
          <w:szCs w:val="24"/>
          <w:rtl/>
        </w:rPr>
        <w:t xml:space="preserve">והסטודנט נאלץ לאחר או להעדר, </w:t>
      </w:r>
      <w:r w:rsidRPr="00556B98">
        <w:rPr>
          <w:rFonts w:asciiTheme="minorBidi" w:hAnsiTheme="minorBidi"/>
          <w:sz w:val="24"/>
          <w:szCs w:val="24"/>
          <w:rtl/>
        </w:rPr>
        <w:t xml:space="preserve">יש להודיע למדריך הקליני באופן מידי ולמתאמת הקלינית </w:t>
      </w:r>
      <w:r w:rsidRPr="007B3966">
        <w:rPr>
          <w:rFonts w:asciiTheme="minorBidi" w:hAnsiTheme="minorBidi"/>
          <w:sz w:val="24"/>
          <w:szCs w:val="24"/>
          <w:u w:val="single"/>
          <w:rtl/>
        </w:rPr>
        <w:t>עד לסיום יום ההתנסות</w:t>
      </w:r>
      <w:r w:rsidRPr="00556B98">
        <w:rPr>
          <w:rFonts w:asciiTheme="minorBidi" w:hAnsiTheme="minorBidi"/>
          <w:sz w:val="24"/>
          <w:szCs w:val="24"/>
          <w:rtl/>
        </w:rPr>
        <w:t xml:space="preserve">. איחור או היעדרות ללא הודעה מתאימה </w:t>
      </w:r>
      <w:r w:rsidR="00F72957">
        <w:rPr>
          <w:rFonts w:asciiTheme="minorBidi" w:hAnsiTheme="minorBidi" w:hint="cs"/>
          <w:sz w:val="24"/>
          <w:szCs w:val="24"/>
          <w:rtl/>
        </w:rPr>
        <w:t>תיחשב</w:t>
      </w:r>
      <w:r w:rsidR="00F72957" w:rsidRPr="00556B98">
        <w:rPr>
          <w:rFonts w:asciiTheme="minorBidi" w:hAnsiTheme="minorBidi"/>
          <w:sz w:val="24"/>
          <w:szCs w:val="24"/>
          <w:rtl/>
        </w:rPr>
        <w:t xml:space="preserve"> </w:t>
      </w:r>
      <w:r w:rsidRPr="00556B98">
        <w:rPr>
          <w:rFonts w:asciiTheme="minorBidi" w:hAnsiTheme="minorBidi"/>
          <w:sz w:val="24"/>
          <w:szCs w:val="24"/>
          <w:rtl/>
        </w:rPr>
        <w:t>כהתנהגות בלתי מקצועית ו</w:t>
      </w:r>
      <w:r w:rsidR="00F72957">
        <w:rPr>
          <w:rFonts w:asciiTheme="minorBidi" w:hAnsiTheme="minorBidi" w:hint="cs"/>
          <w:sz w:val="24"/>
          <w:szCs w:val="24"/>
          <w:rtl/>
        </w:rPr>
        <w:t>עלולה</w:t>
      </w:r>
      <w:r w:rsidRPr="00556B98">
        <w:rPr>
          <w:rFonts w:asciiTheme="minorBidi" w:hAnsiTheme="minorBidi"/>
          <w:sz w:val="24"/>
          <w:szCs w:val="24"/>
          <w:rtl/>
        </w:rPr>
        <w:t xml:space="preserve"> להביא לנקיטת צעדים חינוכיים </w:t>
      </w:r>
      <w:r w:rsidR="003210CA">
        <w:rPr>
          <w:rFonts w:asciiTheme="minorBidi" w:hAnsiTheme="minorBidi" w:hint="cs"/>
          <w:sz w:val="24"/>
          <w:szCs w:val="24"/>
          <w:rtl/>
        </w:rPr>
        <w:t>ו</w:t>
      </w:r>
      <w:r w:rsidRPr="00556B98">
        <w:rPr>
          <w:rFonts w:asciiTheme="minorBidi" w:hAnsiTheme="minorBidi"/>
          <w:sz w:val="24"/>
          <w:szCs w:val="24"/>
          <w:rtl/>
        </w:rPr>
        <w:t xml:space="preserve">משמעתיים עד כדי </w:t>
      </w:r>
      <w:r w:rsidR="00C97996">
        <w:rPr>
          <w:rFonts w:asciiTheme="minorBidi" w:hAnsiTheme="minorBidi" w:hint="cs"/>
          <w:sz w:val="24"/>
          <w:szCs w:val="24"/>
          <w:rtl/>
        </w:rPr>
        <w:t xml:space="preserve"> הפסקה ו</w:t>
      </w:r>
      <w:r w:rsidR="008061F0">
        <w:rPr>
          <w:rFonts w:asciiTheme="minorBidi" w:hAnsiTheme="minorBidi" w:hint="cs"/>
          <w:sz w:val="24"/>
          <w:szCs w:val="24"/>
          <w:rtl/>
        </w:rPr>
        <w:t>כשלון</w:t>
      </w:r>
      <w:r w:rsidR="00F72957">
        <w:rPr>
          <w:rFonts w:asciiTheme="minorBidi" w:hAnsiTheme="minorBidi" w:hint="cs"/>
          <w:sz w:val="24"/>
          <w:szCs w:val="24"/>
          <w:rtl/>
        </w:rPr>
        <w:t xml:space="preserve"> </w:t>
      </w:r>
      <w:r w:rsidR="008061F0">
        <w:rPr>
          <w:rFonts w:asciiTheme="minorBidi" w:hAnsiTheme="minorBidi" w:hint="cs"/>
          <w:sz w:val="24"/>
          <w:szCs w:val="24"/>
          <w:rtl/>
        </w:rPr>
        <w:t>ב</w:t>
      </w:r>
      <w:r w:rsidR="00F72957">
        <w:rPr>
          <w:rFonts w:asciiTheme="minorBidi" w:hAnsiTheme="minorBidi" w:hint="cs"/>
          <w:sz w:val="24"/>
          <w:szCs w:val="24"/>
          <w:rtl/>
        </w:rPr>
        <w:t>ה</w:t>
      </w:r>
      <w:r w:rsidRPr="00556B98">
        <w:rPr>
          <w:rFonts w:asciiTheme="minorBidi" w:hAnsiTheme="minorBidi"/>
          <w:sz w:val="24"/>
          <w:szCs w:val="24"/>
          <w:rtl/>
        </w:rPr>
        <w:t>תנסות הקלינית.</w:t>
      </w:r>
    </w:p>
    <w:p w14:paraId="4EBDB9FC" w14:textId="66089F16" w:rsidR="00556B98" w:rsidRPr="00556B98" w:rsidRDefault="00556B98" w:rsidP="00F72957">
      <w:pPr>
        <w:pStyle w:val="a9"/>
        <w:numPr>
          <w:ilvl w:val="2"/>
          <w:numId w:val="18"/>
        </w:numPr>
        <w:tabs>
          <w:tab w:val="left" w:pos="963"/>
        </w:tabs>
        <w:spacing w:line="360" w:lineRule="auto"/>
        <w:ind w:left="963" w:hanging="850"/>
        <w:jc w:val="both"/>
        <w:rPr>
          <w:rFonts w:asciiTheme="minorBidi" w:hAnsiTheme="minorBidi"/>
          <w:sz w:val="24"/>
          <w:szCs w:val="24"/>
        </w:rPr>
      </w:pPr>
      <w:r w:rsidRPr="00556B98">
        <w:rPr>
          <w:rFonts w:asciiTheme="minorBidi" w:hAnsiTheme="minorBidi"/>
          <w:sz w:val="24"/>
          <w:szCs w:val="24"/>
          <w:rtl/>
        </w:rPr>
        <w:t>ההתנסות הקלינית תתקיים במועד</w:t>
      </w:r>
      <w:r w:rsidR="00F72957">
        <w:rPr>
          <w:rFonts w:asciiTheme="minorBidi" w:hAnsiTheme="minorBidi" w:hint="cs"/>
          <w:sz w:val="24"/>
          <w:szCs w:val="24"/>
          <w:rtl/>
        </w:rPr>
        <w:t xml:space="preserve">, בימים ובשעות </w:t>
      </w:r>
      <w:r w:rsidRPr="00556B98">
        <w:rPr>
          <w:rFonts w:asciiTheme="minorBidi" w:hAnsiTheme="minorBidi"/>
          <w:sz w:val="24"/>
          <w:szCs w:val="24"/>
          <w:rtl/>
        </w:rPr>
        <w:t xml:space="preserve"> שנקבע</w:t>
      </w:r>
      <w:r w:rsidR="00F72957">
        <w:rPr>
          <w:rFonts w:asciiTheme="minorBidi" w:hAnsiTheme="minorBidi" w:hint="cs"/>
          <w:sz w:val="24"/>
          <w:szCs w:val="24"/>
          <w:rtl/>
        </w:rPr>
        <w:t>ו</w:t>
      </w:r>
      <w:r w:rsidRPr="00556B98">
        <w:rPr>
          <w:rFonts w:asciiTheme="minorBidi" w:hAnsiTheme="minorBidi"/>
          <w:sz w:val="24"/>
          <w:szCs w:val="24"/>
          <w:rtl/>
        </w:rPr>
        <w:t xml:space="preserve"> מראש, בהתאם לאופי השדה הקליני ובתיאום עם המדריך הקליני ו</w:t>
      </w:r>
      <w:r w:rsidR="00F72957">
        <w:rPr>
          <w:rFonts w:asciiTheme="minorBidi" w:hAnsiTheme="minorBidi" w:hint="cs"/>
          <w:sz w:val="24"/>
          <w:szCs w:val="24"/>
          <w:rtl/>
        </w:rPr>
        <w:t>ה</w:t>
      </w:r>
      <w:r w:rsidRPr="00556B98">
        <w:rPr>
          <w:rFonts w:asciiTheme="minorBidi" w:hAnsiTheme="minorBidi"/>
          <w:sz w:val="24"/>
          <w:szCs w:val="24"/>
          <w:rtl/>
        </w:rPr>
        <w:t xml:space="preserve">מתאמת </w:t>
      </w:r>
      <w:r w:rsidR="00F72957">
        <w:rPr>
          <w:rFonts w:asciiTheme="minorBidi" w:hAnsiTheme="minorBidi" w:hint="cs"/>
          <w:sz w:val="24"/>
          <w:szCs w:val="24"/>
          <w:rtl/>
        </w:rPr>
        <w:t>ה</w:t>
      </w:r>
      <w:r w:rsidRPr="00556B98">
        <w:rPr>
          <w:rFonts w:asciiTheme="minorBidi" w:hAnsiTheme="minorBidi"/>
          <w:sz w:val="24"/>
          <w:szCs w:val="24"/>
          <w:rtl/>
        </w:rPr>
        <w:t xml:space="preserve">קלינית. </w:t>
      </w:r>
    </w:p>
    <w:p w14:paraId="5F94D947" w14:textId="6B8BC2B2" w:rsidR="00556B98" w:rsidRPr="00556B98" w:rsidRDefault="00556B98" w:rsidP="00F72957">
      <w:pPr>
        <w:pStyle w:val="a9"/>
        <w:numPr>
          <w:ilvl w:val="2"/>
          <w:numId w:val="18"/>
        </w:numPr>
        <w:tabs>
          <w:tab w:val="left" w:pos="963"/>
        </w:tabs>
        <w:spacing w:line="360" w:lineRule="auto"/>
        <w:ind w:left="963" w:hanging="850"/>
        <w:jc w:val="both"/>
        <w:rPr>
          <w:rFonts w:asciiTheme="minorBidi" w:hAnsiTheme="minorBidi"/>
          <w:sz w:val="24"/>
          <w:szCs w:val="24"/>
          <w:rtl/>
        </w:rPr>
      </w:pPr>
      <w:r w:rsidRPr="00556B98">
        <w:rPr>
          <w:rFonts w:asciiTheme="minorBidi" w:hAnsiTheme="minorBidi"/>
          <w:sz w:val="24"/>
          <w:szCs w:val="24"/>
          <w:rtl/>
        </w:rPr>
        <w:t xml:space="preserve">ההתנסות הקלינית </w:t>
      </w:r>
      <w:r w:rsidR="00AD3AD7">
        <w:rPr>
          <w:rFonts w:asciiTheme="minorBidi" w:hAnsiTheme="minorBidi" w:hint="cs"/>
          <w:sz w:val="24"/>
          <w:szCs w:val="24"/>
          <w:rtl/>
        </w:rPr>
        <w:t xml:space="preserve">תתקיים </w:t>
      </w:r>
      <w:r w:rsidR="00AD3AD7" w:rsidRPr="00556B98">
        <w:rPr>
          <w:rFonts w:asciiTheme="minorBidi" w:hAnsiTheme="minorBidi"/>
          <w:sz w:val="24"/>
          <w:szCs w:val="24"/>
          <w:rtl/>
        </w:rPr>
        <w:t xml:space="preserve"> </w:t>
      </w:r>
      <w:r w:rsidRPr="00556B98">
        <w:rPr>
          <w:rFonts w:asciiTheme="minorBidi" w:hAnsiTheme="minorBidi"/>
          <w:sz w:val="24"/>
          <w:szCs w:val="24"/>
          <w:rtl/>
        </w:rPr>
        <w:t>במסגרות בריאות שונות ובמקומות שונים בארץ, על בסיס שדות קליניים פנויים ושיקולים של היחידה הקלינית. מחובתו של הסטודנט להגיע להתנסות אליה שובץ במועד</w:t>
      </w:r>
      <w:r w:rsidR="00F72957">
        <w:rPr>
          <w:rFonts w:asciiTheme="minorBidi" w:hAnsiTheme="minorBidi" w:hint="cs"/>
          <w:sz w:val="24"/>
          <w:szCs w:val="24"/>
          <w:rtl/>
        </w:rPr>
        <w:t>.</w:t>
      </w:r>
      <w:r w:rsidRPr="00556B98">
        <w:rPr>
          <w:rFonts w:asciiTheme="minorBidi" w:hAnsiTheme="minorBidi"/>
          <w:sz w:val="24"/>
          <w:szCs w:val="24"/>
          <w:rtl/>
        </w:rPr>
        <w:t xml:space="preserve"> המכללה</w:t>
      </w:r>
      <w:r w:rsidR="00F72957">
        <w:rPr>
          <w:rFonts w:asciiTheme="minorBidi" w:hAnsiTheme="minorBidi" w:hint="cs"/>
          <w:sz w:val="24"/>
          <w:szCs w:val="24"/>
          <w:rtl/>
        </w:rPr>
        <w:t xml:space="preserve"> לא תשתתף</w:t>
      </w:r>
      <w:r w:rsidRPr="00556B98">
        <w:rPr>
          <w:rFonts w:asciiTheme="minorBidi" w:hAnsiTheme="minorBidi"/>
          <w:sz w:val="24"/>
          <w:szCs w:val="24"/>
          <w:rtl/>
        </w:rPr>
        <w:t xml:space="preserve"> בעלות הנסיעות להתנסות</w:t>
      </w:r>
      <w:r w:rsidR="00F72957">
        <w:rPr>
          <w:rFonts w:asciiTheme="minorBidi" w:hAnsiTheme="minorBidi" w:hint="cs"/>
          <w:sz w:val="24"/>
          <w:szCs w:val="24"/>
          <w:rtl/>
        </w:rPr>
        <w:t>.</w:t>
      </w:r>
      <w:r w:rsidRPr="00556B98">
        <w:rPr>
          <w:rFonts w:asciiTheme="minorBidi" w:hAnsiTheme="minorBidi"/>
          <w:sz w:val="24"/>
          <w:szCs w:val="24"/>
          <w:rtl/>
        </w:rPr>
        <w:t xml:space="preserve"> </w:t>
      </w:r>
    </w:p>
    <w:p w14:paraId="6C6065BC" w14:textId="7DCC51EF" w:rsidR="00556B98" w:rsidRPr="00556B98" w:rsidRDefault="00F72957" w:rsidP="00F72957">
      <w:pPr>
        <w:pStyle w:val="a9"/>
        <w:numPr>
          <w:ilvl w:val="2"/>
          <w:numId w:val="18"/>
        </w:numPr>
        <w:tabs>
          <w:tab w:val="left" w:pos="963"/>
        </w:tabs>
        <w:spacing w:line="360" w:lineRule="auto"/>
        <w:ind w:left="963" w:hanging="850"/>
        <w:jc w:val="both"/>
        <w:rPr>
          <w:rFonts w:asciiTheme="minorBidi" w:hAnsiTheme="minorBidi"/>
          <w:sz w:val="24"/>
          <w:szCs w:val="24"/>
          <w:rtl/>
        </w:rPr>
      </w:pPr>
      <w:r>
        <w:rPr>
          <w:rFonts w:asciiTheme="minorBidi" w:hAnsiTheme="minorBidi" w:hint="cs"/>
          <w:sz w:val="24"/>
          <w:szCs w:val="24"/>
          <w:rtl/>
        </w:rPr>
        <w:t xml:space="preserve">אורך </w:t>
      </w:r>
      <w:r w:rsidR="00556B98" w:rsidRPr="00556B98">
        <w:rPr>
          <w:rFonts w:asciiTheme="minorBidi" w:hAnsiTheme="minorBidi"/>
          <w:sz w:val="24"/>
          <w:szCs w:val="24"/>
          <w:rtl/>
        </w:rPr>
        <w:t>יום התנסות קלינית הינו 8 שעות.</w:t>
      </w:r>
      <w:r w:rsidR="005D0A5E">
        <w:rPr>
          <w:rFonts w:asciiTheme="minorBidi" w:hAnsiTheme="minorBidi" w:hint="cs"/>
          <w:sz w:val="24"/>
          <w:szCs w:val="24"/>
          <w:rtl/>
        </w:rPr>
        <w:t xml:space="preserve"> </w:t>
      </w:r>
    </w:p>
    <w:p w14:paraId="492BE18C" w14:textId="6BB913D5" w:rsidR="00556B98" w:rsidRPr="00556B98" w:rsidRDefault="00556B98" w:rsidP="00F72957">
      <w:pPr>
        <w:pStyle w:val="a9"/>
        <w:numPr>
          <w:ilvl w:val="2"/>
          <w:numId w:val="18"/>
        </w:numPr>
        <w:tabs>
          <w:tab w:val="left" w:pos="963"/>
        </w:tabs>
        <w:spacing w:line="360" w:lineRule="auto"/>
        <w:ind w:left="963" w:hanging="850"/>
        <w:jc w:val="both"/>
        <w:rPr>
          <w:rFonts w:asciiTheme="minorBidi" w:hAnsiTheme="minorBidi"/>
          <w:sz w:val="24"/>
          <w:szCs w:val="24"/>
        </w:rPr>
      </w:pPr>
      <w:r w:rsidRPr="00556B98">
        <w:rPr>
          <w:rFonts w:asciiTheme="minorBidi" w:hAnsiTheme="minorBidi"/>
          <w:sz w:val="24"/>
          <w:szCs w:val="24"/>
          <w:rtl/>
        </w:rPr>
        <w:t>בשעות ההתנסות הקלינית מעמדו של הסטודנט הוא כשל סטודנט בהשתלמות מקצועית</w:t>
      </w:r>
      <w:r w:rsidR="008061F0">
        <w:rPr>
          <w:rFonts w:asciiTheme="minorBidi" w:hAnsiTheme="minorBidi" w:hint="cs"/>
          <w:sz w:val="24"/>
          <w:szCs w:val="24"/>
          <w:rtl/>
        </w:rPr>
        <w:t xml:space="preserve"> ו</w:t>
      </w:r>
      <w:r w:rsidR="00F72957">
        <w:rPr>
          <w:rFonts w:asciiTheme="minorBidi" w:hAnsiTheme="minorBidi" w:hint="cs"/>
          <w:sz w:val="24"/>
          <w:szCs w:val="24"/>
          <w:rtl/>
        </w:rPr>
        <w:t xml:space="preserve">הוא </w:t>
      </w:r>
      <w:r w:rsidRPr="00556B98">
        <w:rPr>
          <w:rFonts w:asciiTheme="minorBidi" w:hAnsiTheme="minorBidi"/>
          <w:sz w:val="24"/>
          <w:szCs w:val="24"/>
          <w:rtl/>
        </w:rPr>
        <w:t>אינו מוגדר כ</w:t>
      </w:r>
      <w:r w:rsidR="00F72957">
        <w:rPr>
          <w:rFonts w:asciiTheme="minorBidi" w:hAnsiTheme="minorBidi" w:hint="cs"/>
          <w:sz w:val="24"/>
          <w:szCs w:val="24"/>
          <w:rtl/>
        </w:rPr>
        <w:t>חלק מ</w:t>
      </w:r>
      <w:r w:rsidRPr="00556B98">
        <w:rPr>
          <w:rFonts w:asciiTheme="minorBidi" w:hAnsiTheme="minorBidi"/>
          <w:sz w:val="24"/>
          <w:szCs w:val="24"/>
          <w:rtl/>
        </w:rPr>
        <w:t xml:space="preserve">צוות בית </w:t>
      </w:r>
      <w:r w:rsidR="00F72957">
        <w:rPr>
          <w:rFonts w:asciiTheme="minorBidi" w:hAnsiTheme="minorBidi" w:hint="cs"/>
          <w:sz w:val="24"/>
          <w:szCs w:val="24"/>
          <w:rtl/>
        </w:rPr>
        <w:t>ה</w:t>
      </w:r>
      <w:r w:rsidRPr="00556B98">
        <w:rPr>
          <w:rFonts w:asciiTheme="minorBidi" w:hAnsiTheme="minorBidi"/>
          <w:sz w:val="24"/>
          <w:szCs w:val="24"/>
          <w:rtl/>
        </w:rPr>
        <w:t>חולים או המרפאה</w:t>
      </w:r>
      <w:r w:rsidR="008061F0">
        <w:rPr>
          <w:rFonts w:asciiTheme="minorBidi" w:hAnsiTheme="minorBidi" w:hint="cs"/>
          <w:sz w:val="24"/>
          <w:szCs w:val="24"/>
          <w:rtl/>
        </w:rPr>
        <w:t>,</w:t>
      </w:r>
      <w:r w:rsidRPr="00556B98">
        <w:rPr>
          <w:rFonts w:asciiTheme="minorBidi" w:hAnsiTheme="minorBidi"/>
          <w:sz w:val="24"/>
          <w:szCs w:val="24"/>
          <w:rtl/>
        </w:rPr>
        <w:t xml:space="preserve"> </w:t>
      </w:r>
      <w:r w:rsidR="00AD3AD7">
        <w:rPr>
          <w:rFonts w:asciiTheme="minorBidi" w:hAnsiTheme="minorBidi" w:hint="cs"/>
          <w:sz w:val="24"/>
          <w:szCs w:val="24"/>
          <w:rtl/>
        </w:rPr>
        <w:t xml:space="preserve">גם אם  </w:t>
      </w:r>
      <w:r w:rsidR="008061F0">
        <w:rPr>
          <w:rFonts w:asciiTheme="minorBidi" w:hAnsiTheme="minorBidi" w:hint="cs"/>
          <w:sz w:val="24"/>
          <w:szCs w:val="24"/>
          <w:rtl/>
        </w:rPr>
        <w:t xml:space="preserve">הוא עובד באותו המוסד </w:t>
      </w:r>
      <w:r w:rsidRPr="00556B98">
        <w:rPr>
          <w:rFonts w:asciiTheme="minorBidi" w:hAnsiTheme="minorBidi"/>
          <w:sz w:val="24"/>
          <w:szCs w:val="24"/>
          <w:rtl/>
        </w:rPr>
        <w:t>מחוץ למסגרת הלימודים.</w:t>
      </w:r>
    </w:p>
    <w:p w14:paraId="33788244" w14:textId="5FE787F9" w:rsidR="00556B98" w:rsidRPr="00556B98" w:rsidRDefault="00556B98" w:rsidP="00C75BA0">
      <w:pPr>
        <w:pStyle w:val="a9"/>
        <w:numPr>
          <w:ilvl w:val="2"/>
          <w:numId w:val="18"/>
        </w:numPr>
        <w:tabs>
          <w:tab w:val="left" w:pos="963"/>
        </w:tabs>
        <w:spacing w:line="360" w:lineRule="auto"/>
        <w:ind w:left="963" w:hanging="850"/>
        <w:jc w:val="both"/>
        <w:rPr>
          <w:rFonts w:asciiTheme="minorBidi" w:hAnsiTheme="minorBidi"/>
          <w:sz w:val="24"/>
          <w:szCs w:val="24"/>
          <w:rtl/>
        </w:rPr>
      </w:pPr>
      <w:r w:rsidRPr="00556B98">
        <w:rPr>
          <w:rFonts w:asciiTheme="minorBidi" w:hAnsiTheme="minorBidi"/>
          <w:sz w:val="24"/>
          <w:szCs w:val="24"/>
          <w:rtl/>
        </w:rPr>
        <w:t>סטודנט לא יוכל להתחיל את ההתנסות מבלי שסיים את כל חובות ההתנסות</w:t>
      </w:r>
      <w:r w:rsidR="001A57A1">
        <w:rPr>
          <w:rFonts w:asciiTheme="minorBidi" w:hAnsiTheme="minorBidi" w:hint="cs"/>
          <w:sz w:val="24"/>
          <w:szCs w:val="24"/>
          <w:rtl/>
        </w:rPr>
        <w:t xml:space="preserve"> הקודמת, שמהווה תנאי קדם להתנסות הבאה. </w:t>
      </w:r>
      <w:r w:rsidRPr="00556B98">
        <w:rPr>
          <w:rFonts w:asciiTheme="minorBidi" w:hAnsiTheme="minorBidi"/>
          <w:sz w:val="24"/>
          <w:szCs w:val="24"/>
          <w:rtl/>
        </w:rPr>
        <w:t xml:space="preserve"> </w:t>
      </w:r>
    </w:p>
    <w:p w14:paraId="312A2C57" w14:textId="363AC53F" w:rsidR="00556B98" w:rsidRDefault="00556B98" w:rsidP="007305CC">
      <w:pPr>
        <w:pStyle w:val="a9"/>
        <w:numPr>
          <w:ilvl w:val="2"/>
          <w:numId w:val="18"/>
        </w:numPr>
        <w:tabs>
          <w:tab w:val="left" w:pos="963"/>
        </w:tabs>
        <w:spacing w:line="360" w:lineRule="auto"/>
        <w:ind w:left="963" w:hanging="850"/>
        <w:jc w:val="both"/>
        <w:rPr>
          <w:rFonts w:asciiTheme="minorBidi" w:hAnsiTheme="minorBidi"/>
          <w:sz w:val="24"/>
          <w:szCs w:val="24"/>
        </w:rPr>
      </w:pPr>
      <w:r w:rsidRPr="00E967F9">
        <w:rPr>
          <w:rFonts w:asciiTheme="minorBidi" w:hAnsiTheme="minorBidi"/>
          <w:sz w:val="24"/>
          <w:szCs w:val="24"/>
          <w:rtl/>
        </w:rPr>
        <w:t xml:space="preserve">יש להגיע להתנסות הקלינית </w:t>
      </w:r>
      <w:r w:rsidR="004F5310">
        <w:rPr>
          <w:rFonts w:asciiTheme="minorBidi" w:hAnsiTheme="minorBidi" w:hint="cs"/>
          <w:sz w:val="24"/>
          <w:szCs w:val="24"/>
          <w:rtl/>
        </w:rPr>
        <w:t xml:space="preserve">בלבוש </w:t>
      </w:r>
      <w:r w:rsidRPr="00E967F9">
        <w:rPr>
          <w:rFonts w:asciiTheme="minorBidi" w:hAnsiTheme="minorBidi"/>
          <w:sz w:val="24"/>
          <w:szCs w:val="24"/>
          <w:rtl/>
        </w:rPr>
        <w:t xml:space="preserve"> מקצועי</w:t>
      </w:r>
      <w:r w:rsidR="00E967F9">
        <w:rPr>
          <w:rFonts w:asciiTheme="minorBidi" w:hAnsiTheme="minorBidi" w:hint="cs"/>
          <w:sz w:val="24"/>
          <w:szCs w:val="24"/>
          <w:rtl/>
        </w:rPr>
        <w:t xml:space="preserve">: </w:t>
      </w:r>
      <w:r w:rsidRPr="00556B98">
        <w:rPr>
          <w:rFonts w:asciiTheme="minorBidi" w:hAnsiTheme="minorBidi"/>
          <w:sz w:val="24"/>
          <w:szCs w:val="24"/>
          <w:rtl/>
        </w:rPr>
        <w:t xml:space="preserve">בהופעה הולמת, במדים נקיים על פי כללי הלבוש המקובלים במוסד הרפואי בו </w:t>
      </w:r>
      <w:r w:rsidR="007305CC">
        <w:rPr>
          <w:rFonts w:asciiTheme="minorBidi" w:hAnsiTheme="minorBidi" w:hint="cs"/>
          <w:sz w:val="24"/>
          <w:szCs w:val="24"/>
          <w:rtl/>
        </w:rPr>
        <w:t>מתקיימת ההתנסות</w:t>
      </w:r>
      <w:r w:rsidRPr="00556B98">
        <w:rPr>
          <w:rFonts w:asciiTheme="minorBidi" w:hAnsiTheme="minorBidi"/>
          <w:sz w:val="24"/>
          <w:szCs w:val="24"/>
          <w:rtl/>
        </w:rPr>
        <w:t>.</w:t>
      </w:r>
    </w:p>
    <w:p w14:paraId="30815E10" w14:textId="48B66C33" w:rsidR="00656D19" w:rsidRPr="00556B98" w:rsidRDefault="00656D19" w:rsidP="00C40E05">
      <w:pPr>
        <w:pStyle w:val="a9"/>
        <w:numPr>
          <w:ilvl w:val="2"/>
          <w:numId w:val="18"/>
        </w:numPr>
        <w:tabs>
          <w:tab w:val="left" w:pos="963"/>
        </w:tabs>
        <w:spacing w:line="360" w:lineRule="auto"/>
        <w:ind w:left="963" w:hanging="850"/>
        <w:jc w:val="both"/>
        <w:rPr>
          <w:rFonts w:asciiTheme="minorBidi" w:hAnsiTheme="minorBidi"/>
          <w:sz w:val="24"/>
          <w:szCs w:val="24"/>
          <w:rtl/>
        </w:rPr>
      </w:pPr>
      <w:r w:rsidRPr="00556B98">
        <w:rPr>
          <w:rFonts w:asciiTheme="minorBidi" w:hAnsiTheme="minorBidi"/>
          <w:sz w:val="24"/>
          <w:szCs w:val="24"/>
          <w:rtl/>
        </w:rPr>
        <w:t xml:space="preserve">חל איסור ללבוש מדים מחוץ </w:t>
      </w:r>
      <w:r w:rsidR="00C40E05">
        <w:rPr>
          <w:rFonts w:asciiTheme="minorBidi" w:hAnsiTheme="minorBidi" w:hint="cs"/>
          <w:sz w:val="24"/>
          <w:szCs w:val="24"/>
          <w:rtl/>
        </w:rPr>
        <w:t>למוסד הרפואי</w:t>
      </w:r>
      <w:r w:rsidRPr="00556B98">
        <w:rPr>
          <w:rFonts w:asciiTheme="minorBidi" w:hAnsiTheme="minorBidi"/>
          <w:sz w:val="24"/>
          <w:szCs w:val="24"/>
          <w:rtl/>
        </w:rPr>
        <w:t>. כל יציאה מחוץ לשטח בית החולים, נסיעה ברכב פרטי או בתחבורה ציבורית תעשה ללא מדים, כל זאת במטרה לצמצם העברת זיהומים.</w:t>
      </w:r>
    </w:p>
    <w:p w14:paraId="6E025132" w14:textId="77777777" w:rsidR="00656D19" w:rsidRPr="00556B98" w:rsidRDefault="00656D19" w:rsidP="00656D19">
      <w:pPr>
        <w:pStyle w:val="a9"/>
        <w:numPr>
          <w:ilvl w:val="2"/>
          <w:numId w:val="18"/>
        </w:numPr>
        <w:tabs>
          <w:tab w:val="left" w:pos="963"/>
        </w:tabs>
        <w:spacing w:line="360" w:lineRule="auto"/>
        <w:ind w:left="963" w:hanging="850"/>
        <w:jc w:val="both"/>
        <w:rPr>
          <w:rFonts w:asciiTheme="minorBidi" w:hAnsiTheme="minorBidi"/>
          <w:sz w:val="24"/>
          <w:szCs w:val="24"/>
          <w:rtl/>
        </w:rPr>
      </w:pPr>
      <w:r w:rsidRPr="00556B98">
        <w:rPr>
          <w:rFonts w:asciiTheme="minorBidi" w:hAnsiTheme="minorBidi"/>
          <w:sz w:val="24"/>
          <w:szCs w:val="24"/>
          <w:rtl/>
        </w:rPr>
        <w:t>יש לאסוף שיער ארוך מעבר לגובה הכתפיים.</w:t>
      </w:r>
    </w:p>
    <w:p w14:paraId="69F1CCA5" w14:textId="07ADC6E6" w:rsidR="00656D19" w:rsidRPr="00CB0698" w:rsidRDefault="00656D19" w:rsidP="00656D19">
      <w:pPr>
        <w:pStyle w:val="a9"/>
        <w:numPr>
          <w:ilvl w:val="2"/>
          <w:numId w:val="18"/>
        </w:numPr>
        <w:tabs>
          <w:tab w:val="left" w:pos="963"/>
        </w:tabs>
        <w:spacing w:line="360" w:lineRule="auto"/>
        <w:ind w:left="963" w:hanging="850"/>
        <w:jc w:val="both"/>
        <w:rPr>
          <w:rFonts w:asciiTheme="minorBidi" w:hAnsiTheme="minorBidi"/>
          <w:sz w:val="24"/>
          <w:szCs w:val="24"/>
        </w:rPr>
      </w:pPr>
      <w:r w:rsidRPr="00556B98">
        <w:rPr>
          <w:rFonts w:asciiTheme="minorBidi" w:hAnsiTheme="minorBidi"/>
          <w:sz w:val="24"/>
          <w:szCs w:val="24"/>
          <w:rtl/>
        </w:rPr>
        <w:t>חל איסור מוחלט על ענידת תכשיטי אצבעות במהלך העבודה, למעט טבעת נישואין חלקה. חל איסור מוחלט על הרכבת ציפורניים מלאכותיות. יש להקפיד על ציפורניים קצרות באורך מקסימלי של 5.0 מ"מ. באם נעשה שימוש בלק לציפורניים – הלק יהיה שלם</w:t>
      </w:r>
      <w:r w:rsidR="00887AE9" w:rsidRPr="00556B98" w:rsidDel="00887AE9">
        <w:rPr>
          <w:rFonts w:asciiTheme="minorBidi" w:hAnsiTheme="minorBidi"/>
          <w:sz w:val="24"/>
          <w:szCs w:val="24"/>
          <w:rtl/>
        </w:rPr>
        <w:t xml:space="preserve"> </w:t>
      </w:r>
      <w:r w:rsidRPr="00556B98">
        <w:rPr>
          <w:rFonts w:asciiTheme="minorBidi" w:hAnsiTheme="minorBidi"/>
          <w:sz w:val="24"/>
          <w:szCs w:val="24"/>
          <w:rtl/>
        </w:rPr>
        <w:t>(</w:t>
      </w:r>
      <w:r w:rsidRPr="00656D19">
        <w:rPr>
          <w:rFonts w:asciiTheme="minorBidi" w:hAnsiTheme="minorBidi"/>
          <w:sz w:val="24"/>
          <w:szCs w:val="24"/>
          <w:rtl/>
        </w:rPr>
        <w:t xml:space="preserve"> </w:t>
      </w:r>
      <w:hyperlink r:id="rId19" w:tgtFrame="_blank" w:tooltip=" יפתח בחלון או בטאב חדש" w:history="1">
        <w:r w:rsidRPr="00CB0698">
          <w:rPr>
            <w:rtl/>
          </w:rPr>
          <w:t>חוזר מינהל רפואה 24/2009 - היגיינת ידיים במוסדות רפואיים</w:t>
        </w:r>
      </w:hyperlink>
      <w:r w:rsidRPr="00CB0698">
        <w:rPr>
          <w:rFonts w:asciiTheme="minorBidi" w:hAnsiTheme="minorBidi" w:hint="cs"/>
          <w:sz w:val="24"/>
          <w:szCs w:val="24"/>
          <w:rtl/>
        </w:rPr>
        <w:t xml:space="preserve"> )</w:t>
      </w:r>
      <w:r w:rsidR="00887AE9">
        <w:rPr>
          <w:rFonts w:asciiTheme="minorBidi" w:hAnsiTheme="minorBidi" w:hint="cs"/>
          <w:sz w:val="24"/>
          <w:szCs w:val="24"/>
          <w:rtl/>
        </w:rPr>
        <w:t>.</w:t>
      </w:r>
    </w:p>
    <w:p w14:paraId="39CC9C0D" w14:textId="30B42432" w:rsidR="00656D19" w:rsidRPr="00556B98" w:rsidRDefault="00656D19" w:rsidP="00656D19">
      <w:pPr>
        <w:pStyle w:val="a9"/>
        <w:numPr>
          <w:ilvl w:val="2"/>
          <w:numId w:val="18"/>
        </w:numPr>
        <w:tabs>
          <w:tab w:val="left" w:pos="963"/>
        </w:tabs>
        <w:spacing w:line="360" w:lineRule="auto"/>
        <w:ind w:left="963" w:hanging="850"/>
        <w:jc w:val="both"/>
        <w:rPr>
          <w:rFonts w:asciiTheme="minorBidi" w:hAnsiTheme="minorBidi"/>
          <w:sz w:val="24"/>
          <w:szCs w:val="24"/>
          <w:rtl/>
        </w:rPr>
      </w:pPr>
      <w:r w:rsidRPr="00556B98">
        <w:rPr>
          <w:rFonts w:asciiTheme="minorBidi" w:hAnsiTheme="minorBidi"/>
          <w:sz w:val="24"/>
          <w:szCs w:val="24"/>
          <w:rtl/>
        </w:rPr>
        <w:t>הסטודנט יענוד באופן קבוע על המדים תג זיהוי עם שמו המלא עם סמל החוג</w:t>
      </w:r>
      <w:r w:rsidR="00C76D48">
        <w:rPr>
          <w:rFonts w:asciiTheme="minorBidi" w:hAnsiTheme="minorBidi" w:hint="cs"/>
          <w:sz w:val="24"/>
          <w:szCs w:val="24"/>
          <w:rtl/>
        </w:rPr>
        <w:t xml:space="preserve"> בלבד</w:t>
      </w:r>
      <w:r w:rsidRPr="00556B98">
        <w:rPr>
          <w:rFonts w:asciiTheme="minorBidi" w:hAnsiTheme="minorBidi"/>
          <w:sz w:val="24"/>
          <w:szCs w:val="24"/>
          <w:rtl/>
        </w:rPr>
        <w:t xml:space="preserve"> (</w:t>
      </w:r>
      <w:hyperlink r:id="rId20" w:history="1">
        <w:r w:rsidRPr="00656D19">
          <w:rPr>
            <w:rStyle w:val="Hyperlink"/>
            <w:rFonts w:asciiTheme="minorBidi" w:hAnsiTheme="minorBidi" w:hint="cs"/>
            <w:sz w:val="24"/>
            <w:szCs w:val="24"/>
            <w:rtl/>
          </w:rPr>
          <w:t>חוזר</w:t>
        </w:r>
        <w:r w:rsidRPr="00656D19">
          <w:rPr>
            <w:rStyle w:val="Hyperlink"/>
            <w:rFonts w:asciiTheme="minorBidi" w:hAnsiTheme="minorBidi"/>
            <w:sz w:val="24"/>
            <w:szCs w:val="24"/>
            <w:rtl/>
          </w:rPr>
          <w:t xml:space="preserve"> </w:t>
        </w:r>
        <w:r w:rsidRPr="00656D19">
          <w:rPr>
            <w:rStyle w:val="Hyperlink"/>
            <w:rFonts w:asciiTheme="minorBidi" w:hAnsiTheme="minorBidi" w:hint="cs"/>
            <w:sz w:val="24"/>
            <w:szCs w:val="24"/>
            <w:rtl/>
          </w:rPr>
          <w:t>מנהל</w:t>
        </w:r>
        <w:r w:rsidRPr="00656D19">
          <w:rPr>
            <w:rStyle w:val="Hyperlink"/>
            <w:rFonts w:asciiTheme="minorBidi" w:hAnsiTheme="minorBidi"/>
            <w:sz w:val="24"/>
            <w:szCs w:val="24"/>
            <w:rtl/>
          </w:rPr>
          <w:t xml:space="preserve"> </w:t>
        </w:r>
        <w:r w:rsidRPr="00656D19">
          <w:rPr>
            <w:rStyle w:val="Hyperlink"/>
            <w:rFonts w:asciiTheme="minorBidi" w:hAnsiTheme="minorBidi" w:hint="cs"/>
            <w:sz w:val="24"/>
            <w:szCs w:val="24"/>
            <w:rtl/>
          </w:rPr>
          <w:t>הרפואה 40/2006</w:t>
        </w:r>
      </w:hyperlink>
      <w:r w:rsidRPr="00556B98">
        <w:rPr>
          <w:rFonts w:asciiTheme="minorBidi" w:hAnsiTheme="minorBidi"/>
          <w:sz w:val="24"/>
          <w:szCs w:val="24"/>
          <w:rtl/>
        </w:rPr>
        <w:t>).</w:t>
      </w:r>
      <w:r>
        <w:rPr>
          <w:rFonts w:asciiTheme="minorBidi" w:hAnsiTheme="minorBidi" w:hint="cs"/>
          <w:sz w:val="24"/>
          <w:szCs w:val="24"/>
          <w:rtl/>
        </w:rPr>
        <w:t xml:space="preserve"> </w:t>
      </w:r>
      <w:r w:rsidRPr="00556B98">
        <w:rPr>
          <w:rFonts w:asciiTheme="minorBidi" w:hAnsiTheme="minorBidi"/>
          <w:sz w:val="24"/>
          <w:szCs w:val="24"/>
          <w:rtl/>
        </w:rPr>
        <w:t xml:space="preserve">הסטודנט יקבל </w:t>
      </w:r>
      <w:r w:rsidR="003F4D30">
        <w:rPr>
          <w:rFonts w:asciiTheme="minorBidi" w:hAnsiTheme="minorBidi" w:hint="cs"/>
          <w:sz w:val="24"/>
          <w:szCs w:val="24"/>
          <w:rtl/>
        </w:rPr>
        <w:t xml:space="preserve">את </w:t>
      </w:r>
      <w:r w:rsidRPr="00556B98">
        <w:rPr>
          <w:rFonts w:asciiTheme="minorBidi" w:hAnsiTheme="minorBidi"/>
          <w:sz w:val="24"/>
          <w:szCs w:val="24"/>
          <w:rtl/>
        </w:rPr>
        <w:t xml:space="preserve">תג הזיהוי במרכז </w:t>
      </w:r>
      <w:r w:rsidRPr="00556B98">
        <w:rPr>
          <w:rFonts w:asciiTheme="minorBidi" w:hAnsiTheme="minorBidi" w:hint="cs"/>
          <w:sz w:val="24"/>
          <w:szCs w:val="24"/>
          <w:rtl/>
        </w:rPr>
        <w:t>הסימולציה</w:t>
      </w:r>
      <w:r w:rsidRPr="00556B98">
        <w:rPr>
          <w:rFonts w:asciiTheme="minorBidi" w:hAnsiTheme="minorBidi"/>
          <w:sz w:val="24"/>
          <w:szCs w:val="24"/>
          <w:rtl/>
        </w:rPr>
        <w:t xml:space="preserve">. </w:t>
      </w:r>
      <w:r w:rsidR="00513958" w:rsidRPr="00D86C2B">
        <w:rPr>
          <w:rFonts w:asciiTheme="minorBidi" w:hAnsiTheme="minorBidi" w:hint="eastAsia"/>
          <w:sz w:val="24"/>
          <w:szCs w:val="24"/>
          <w:rtl/>
        </w:rPr>
        <w:t>אין</w:t>
      </w:r>
      <w:r w:rsidR="00513958" w:rsidRPr="00D86C2B">
        <w:rPr>
          <w:rFonts w:asciiTheme="minorBidi" w:hAnsiTheme="minorBidi"/>
          <w:sz w:val="24"/>
          <w:szCs w:val="24"/>
          <w:rtl/>
        </w:rPr>
        <w:t xml:space="preserve"> </w:t>
      </w:r>
      <w:r w:rsidR="00513958" w:rsidRPr="00D86C2B">
        <w:rPr>
          <w:rFonts w:asciiTheme="minorBidi" w:hAnsiTheme="minorBidi" w:hint="eastAsia"/>
          <w:sz w:val="24"/>
          <w:szCs w:val="24"/>
          <w:rtl/>
        </w:rPr>
        <w:t>לענוד</w:t>
      </w:r>
      <w:r w:rsidR="00513958" w:rsidRPr="00D86C2B">
        <w:rPr>
          <w:rFonts w:asciiTheme="minorBidi" w:hAnsiTheme="minorBidi"/>
          <w:sz w:val="24"/>
          <w:szCs w:val="24"/>
          <w:rtl/>
        </w:rPr>
        <w:t xml:space="preserve"> </w:t>
      </w:r>
      <w:r w:rsidR="00513958" w:rsidRPr="00D86C2B">
        <w:rPr>
          <w:rFonts w:asciiTheme="minorBidi" w:hAnsiTheme="minorBidi" w:hint="eastAsia"/>
          <w:sz w:val="24"/>
          <w:szCs w:val="24"/>
          <w:rtl/>
        </w:rPr>
        <w:t>תג</w:t>
      </w:r>
      <w:r w:rsidR="00513958" w:rsidRPr="00D86C2B">
        <w:rPr>
          <w:rFonts w:asciiTheme="minorBidi" w:hAnsiTheme="minorBidi"/>
          <w:sz w:val="24"/>
          <w:szCs w:val="24"/>
          <w:rtl/>
        </w:rPr>
        <w:t xml:space="preserve"> </w:t>
      </w:r>
      <w:r w:rsidR="00513958" w:rsidRPr="00D86C2B">
        <w:rPr>
          <w:rFonts w:asciiTheme="minorBidi" w:hAnsiTheme="minorBidi" w:hint="eastAsia"/>
          <w:sz w:val="24"/>
          <w:szCs w:val="24"/>
          <w:rtl/>
        </w:rPr>
        <w:t>עם</w:t>
      </w:r>
      <w:r w:rsidR="00513958" w:rsidRPr="00D86C2B">
        <w:rPr>
          <w:rFonts w:asciiTheme="minorBidi" w:hAnsiTheme="minorBidi"/>
          <w:sz w:val="24"/>
          <w:szCs w:val="24"/>
          <w:rtl/>
        </w:rPr>
        <w:t xml:space="preserve"> </w:t>
      </w:r>
      <w:r w:rsidR="00513958" w:rsidRPr="00D86C2B">
        <w:rPr>
          <w:rFonts w:asciiTheme="minorBidi" w:hAnsiTheme="minorBidi" w:hint="eastAsia"/>
          <w:sz w:val="24"/>
          <w:szCs w:val="24"/>
          <w:rtl/>
        </w:rPr>
        <w:t>סמל</w:t>
      </w:r>
      <w:r w:rsidR="00513958" w:rsidRPr="00D86C2B">
        <w:rPr>
          <w:rFonts w:asciiTheme="minorBidi" w:hAnsiTheme="minorBidi"/>
          <w:sz w:val="24"/>
          <w:szCs w:val="24"/>
          <w:rtl/>
        </w:rPr>
        <w:t xml:space="preserve"> </w:t>
      </w:r>
      <w:r w:rsidR="00513958" w:rsidRPr="00D86C2B">
        <w:rPr>
          <w:rFonts w:asciiTheme="minorBidi" w:hAnsiTheme="minorBidi" w:hint="eastAsia"/>
          <w:sz w:val="24"/>
          <w:szCs w:val="24"/>
          <w:rtl/>
        </w:rPr>
        <w:t>של</w:t>
      </w:r>
      <w:r w:rsidR="00513958" w:rsidRPr="00D86C2B">
        <w:rPr>
          <w:rFonts w:asciiTheme="minorBidi" w:hAnsiTheme="minorBidi"/>
          <w:sz w:val="24"/>
          <w:szCs w:val="24"/>
          <w:rtl/>
        </w:rPr>
        <w:t xml:space="preserve"> </w:t>
      </w:r>
      <w:r w:rsidR="00513958" w:rsidRPr="00D86C2B">
        <w:rPr>
          <w:rFonts w:asciiTheme="minorBidi" w:hAnsiTheme="minorBidi" w:hint="eastAsia"/>
          <w:sz w:val="24"/>
          <w:szCs w:val="24"/>
          <w:rtl/>
        </w:rPr>
        <w:t>מוסד</w:t>
      </w:r>
      <w:r w:rsidR="00513958" w:rsidRPr="00D86C2B">
        <w:rPr>
          <w:rFonts w:asciiTheme="minorBidi" w:hAnsiTheme="minorBidi"/>
          <w:sz w:val="24"/>
          <w:szCs w:val="24"/>
          <w:rtl/>
        </w:rPr>
        <w:t xml:space="preserve"> </w:t>
      </w:r>
      <w:r w:rsidR="00513958" w:rsidRPr="00D86C2B">
        <w:rPr>
          <w:rFonts w:asciiTheme="minorBidi" w:hAnsiTheme="minorBidi" w:hint="eastAsia"/>
          <w:sz w:val="24"/>
          <w:szCs w:val="24"/>
          <w:rtl/>
        </w:rPr>
        <w:t>רפואי</w:t>
      </w:r>
      <w:r w:rsidR="00513958" w:rsidRPr="00D86C2B">
        <w:rPr>
          <w:rFonts w:asciiTheme="minorBidi" w:hAnsiTheme="minorBidi"/>
          <w:sz w:val="24"/>
          <w:szCs w:val="24"/>
          <w:rtl/>
        </w:rPr>
        <w:t xml:space="preserve"> </w:t>
      </w:r>
      <w:r w:rsidR="004F5310">
        <w:rPr>
          <w:rFonts w:asciiTheme="minorBidi" w:hAnsiTheme="minorBidi" w:hint="cs"/>
          <w:sz w:val="24"/>
          <w:szCs w:val="24"/>
          <w:rtl/>
        </w:rPr>
        <w:t>מסוים במוסד אחר</w:t>
      </w:r>
      <w:r w:rsidR="00513958" w:rsidRPr="00D86C2B">
        <w:rPr>
          <w:rFonts w:asciiTheme="minorBidi" w:hAnsiTheme="minorBidi" w:hint="cs"/>
          <w:sz w:val="24"/>
          <w:szCs w:val="24"/>
          <w:rtl/>
        </w:rPr>
        <w:t>.</w:t>
      </w:r>
      <w:r w:rsidR="00513958">
        <w:rPr>
          <w:rFonts w:asciiTheme="minorBidi" w:hAnsiTheme="minorBidi" w:hint="cs"/>
          <w:sz w:val="24"/>
          <w:szCs w:val="24"/>
          <w:rtl/>
        </w:rPr>
        <w:t xml:space="preserve"> </w:t>
      </w:r>
      <w:r w:rsidRPr="00556B98">
        <w:rPr>
          <w:rFonts w:asciiTheme="minorBidi" w:hAnsiTheme="minorBidi"/>
          <w:sz w:val="24"/>
          <w:szCs w:val="24"/>
          <w:rtl/>
        </w:rPr>
        <w:t>במקרה של אובדן תג זיהוי</w:t>
      </w:r>
      <w:r w:rsidR="003F0062">
        <w:rPr>
          <w:rFonts w:asciiTheme="minorBidi" w:hAnsiTheme="minorBidi" w:hint="cs"/>
          <w:sz w:val="24"/>
          <w:szCs w:val="24"/>
          <w:rtl/>
        </w:rPr>
        <w:t xml:space="preserve">, באחריות </w:t>
      </w:r>
      <w:r w:rsidRPr="00556B98">
        <w:rPr>
          <w:rFonts w:asciiTheme="minorBidi" w:hAnsiTheme="minorBidi"/>
          <w:sz w:val="24"/>
          <w:szCs w:val="24"/>
          <w:rtl/>
        </w:rPr>
        <w:t>הסטודנט ל</w:t>
      </w:r>
      <w:r>
        <w:rPr>
          <w:rFonts w:asciiTheme="minorBidi" w:hAnsiTheme="minorBidi" w:hint="cs"/>
          <w:sz w:val="24"/>
          <w:szCs w:val="24"/>
          <w:rtl/>
        </w:rPr>
        <w:t xml:space="preserve">פנות למזכירות </w:t>
      </w:r>
      <w:r w:rsidR="000166B1">
        <w:rPr>
          <w:rFonts w:asciiTheme="minorBidi" w:hAnsiTheme="minorBidi" w:hint="cs"/>
          <w:sz w:val="24"/>
          <w:szCs w:val="24"/>
          <w:rtl/>
        </w:rPr>
        <w:t>מרכז הסימולציה</w:t>
      </w:r>
      <w:r>
        <w:rPr>
          <w:rFonts w:asciiTheme="minorBidi" w:hAnsiTheme="minorBidi" w:hint="cs"/>
          <w:sz w:val="24"/>
          <w:szCs w:val="24"/>
          <w:rtl/>
        </w:rPr>
        <w:t xml:space="preserve"> לשם ה</w:t>
      </w:r>
      <w:r w:rsidR="00ED0A03">
        <w:rPr>
          <w:rFonts w:asciiTheme="minorBidi" w:hAnsiTheme="minorBidi" w:hint="cs"/>
          <w:sz w:val="24"/>
          <w:szCs w:val="24"/>
          <w:rtl/>
        </w:rPr>
        <w:t>נ</w:t>
      </w:r>
      <w:r>
        <w:rPr>
          <w:rFonts w:asciiTheme="minorBidi" w:hAnsiTheme="minorBidi" w:hint="cs"/>
          <w:sz w:val="24"/>
          <w:szCs w:val="24"/>
          <w:rtl/>
        </w:rPr>
        <w:t>פקת תג חדש</w:t>
      </w:r>
      <w:r w:rsidRPr="00556B98">
        <w:rPr>
          <w:rFonts w:asciiTheme="minorBidi" w:hAnsiTheme="minorBidi"/>
          <w:sz w:val="24"/>
          <w:szCs w:val="24"/>
          <w:rtl/>
        </w:rPr>
        <w:t>.</w:t>
      </w:r>
      <w:r w:rsidR="008F363D">
        <w:rPr>
          <w:rFonts w:asciiTheme="minorBidi" w:hAnsiTheme="minorBidi" w:hint="cs"/>
          <w:sz w:val="24"/>
          <w:szCs w:val="24"/>
          <w:rtl/>
        </w:rPr>
        <w:t xml:space="preserve"> </w:t>
      </w:r>
    </w:p>
    <w:p w14:paraId="39F3E3F1" w14:textId="2F213589" w:rsidR="00556B98" w:rsidRPr="00556B98" w:rsidRDefault="00556B98" w:rsidP="00656D19">
      <w:pPr>
        <w:pStyle w:val="a9"/>
        <w:numPr>
          <w:ilvl w:val="2"/>
          <w:numId w:val="18"/>
        </w:numPr>
        <w:tabs>
          <w:tab w:val="left" w:pos="963"/>
        </w:tabs>
        <w:spacing w:line="360" w:lineRule="auto"/>
        <w:ind w:left="963" w:hanging="850"/>
        <w:jc w:val="both"/>
        <w:rPr>
          <w:rFonts w:asciiTheme="minorBidi" w:hAnsiTheme="minorBidi"/>
          <w:sz w:val="24"/>
          <w:szCs w:val="24"/>
          <w:rtl/>
        </w:rPr>
      </w:pPr>
      <w:r w:rsidRPr="00556B98">
        <w:rPr>
          <w:rFonts w:asciiTheme="minorBidi" w:hAnsiTheme="minorBidi"/>
          <w:sz w:val="24"/>
          <w:szCs w:val="24"/>
          <w:rtl/>
        </w:rPr>
        <w:t xml:space="preserve">ניתן להתנסות במחלקה או במרפאה רק בשעות בהן נמצא בפועל מדריך קליני </w:t>
      </w:r>
      <w:r w:rsidR="00513958" w:rsidRPr="00D86C2B">
        <w:rPr>
          <w:rFonts w:asciiTheme="minorBidi" w:hAnsiTheme="minorBidi" w:hint="eastAsia"/>
          <w:sz w:val="24"/>
          <w:szCs w:val="24"/>
          <w:rtl/>
        </w:rPr>
        <w:t>מורשה</w:t>
      </w:r>
      <w:r w:rsidR="00513958">
        <w:rPr>
          <w:rFonts w:asciiTheme="minorBidi" w:hAnsiTheme="minorBidi" w:hint="cs"/>
          <w:sz w:val="24"/>
          <w:szCs w:val="24"/>
          <w:rtl/>
        </w:rPr>
        <w:t xml:space="preserve"> </w:t>
      </w:r>
      <w:r w:rsidRPr="00556B98">
        <w:rPr>
          <w:rFonts w:asciiTheme="minorBidi" w:hAnsiTheme="minorBidi"/>
          <w:sz w:val="24"/>
          <w:szCs w:val="24"/>
          <w:rtl/>
        </w:rPr>
        <w:t>שאחראי על הסטודנטים ועל תפקודם.</w:t>
      </w:r>
    </w:p>
    <w:p w14:paraId="0AE38B9B" w14:textId="12D9823B" w:rsidR="00556B98" w:rsidRPr="00ED0A03" w:rsidRDefault="00ED0A03" w:rsidP="00556B98">
      <w:pPr>
        <w:pStyle w:val="2"/>
        <w:spacing w:line="360" w:lineRule="auto"/>
        <w:ind w:left="113"/>
        <w:rPr>
          <w:rStyle w:val="aa"/>
          <w:rFonts w:asciiTheme="minorBidi" w:hAnsiTheme="minorBidi" w:cstheme="minorBidi"/>
          <w:rtl/>
        </w:rPr>
      </w:pPr>
      <w:bookmarkStart w:id="8" w:name="_Toc75788197"/>
      <w:r>
        <w:rPr>
          <w:rStyle w:val="aa"/>
          <w:rFonts w:asciiTheme="minorBidi" w:hAnsiTheme="minorBidi" w:cstheme="minorBidi" w:hint="cs"/>
          <w:rtl/>
        </w:rPr>
        <w:t>4</w:t>
      </w:r>
      <w:r w:rsidR="00556B98" w:rsidRPr="00ED0A03">
        <w:rPr>
          <w:rStyle w:val="aa"/>
          <w:rFonts w:asciiTheme="minorBidi" w:hAnsiTheme="minorBidi" w:cstheme="minorBidi"/>
          <w:rtl/>
        </w:rPr>
        <w:t>. בריאות הסטודנט</w:t>
      </w:r>
      <w:bookmarkEnd w:id="8"/>
    </w:p>
    <w:p w14:paraId="3330A630" w14:textId="66167574" w:rsidR="00556B98" w:rsidRDefault="00ED0A03" w:rsidP="00880B9C">
      <w:pPr>
        <w:pStyle w:val="a9"/>
        <w:spacing w:line="360" w:lineRule="auto"/>
        <w:ind w:left="113"/>
        <w:jc w:val="both"/>
        <w:rPr>
          <w:rFonts w:asciiTheme="minorBidi" w:hAnsiTheme="minorBidi"/>
          <w:sz w:val="24"/>
          <w:szCs w:val="24"/>
          <w:rtl/>
        </w:rPr>
      </w:pPr>
      <w:r>
        <w:rPr>
          <w:rFonts w:asciiTheme="minorBidi" w:hAnsiTheme="minorBidi" w:hint="cs"/>
          <w:sz w:val="24"/>
          <w:szCs w:val="24"/>
          <w:rtl/>
        </w:rPr>
        <w:t>4</w:t>
      </w:r>
      <w:r w:rsidR="006734DA">
        <w:rPr>
          <w:rFonts w:asciiTheme="minorBidi" w:hAnsiTheme="minorBidi" w:hint="cs"/>
          <w:sz w:val="24"/>
          <w:szCs w:val="24"/>
          <w:rtl/>
        </w:rPr>
        <w:t xml:space="preserve">.1. </w:t>
      </w:r>
      <w:r w:rsidR="00BB6084">
        <w:rPr>
          <w:rFonts w:asciiTheme="minorBidi" w:hAnsiTheme="minorBidi" w:hint="cs"/>
          <w:sz w:val="24"/>
          <w:szCs w:val="24"/>
          <w:rtl/>
        </w:rPr>
        <w:t>סטודנטיות בהריון לא ישובצו ל</w:t>
      </w:r>
      <w:r w:rsidR="00556B98" w:rsidRPr="00556B98">
        <w:rPr>
          <w:rFonts w:asciiTheme="minorBidi" w:hAnsiTheme="minorBidi"/>
          <w:sz w:val="24"/>
          <w:szCs w:val="24"/>
          <w:rtl/>
        </w:rPr>
        <w:t>התנסויות בהן יש שימוש בחומרים בעלי סיכון לנשים בהריון</w:t>
      </w:r>
      <w:r w:rsidR="00880B9C">
        <w:rPr>
          <w:rFonts w:asciiTheme="minorBidi" w:hAnsiTheme="minorBidi" w:hint="cs"/>
          <w:sz w:val="24"/>
          <w:szCs w:val="24"/>
          <w:rtl/>
        </w:rPr>
        <w:t xml:space="preserve"> </w:t>
      </w:r>
      <w:hyperlink r:id="rId21" w:history="1">
        <w:r w:rsidR="00880B9C" w:rsidRPr="00880B9C">
          <w:rPr>
            <w:rStyle w:val="Hyperlink"/>
            <w:rFonts w:asciiTheme="minorBidi" w:hAnsiTheme="minorBidi"/>
            <w:sz w:val="24"/>
            <w:szCs w:val="24"/>
            <w:rtl/>
          </w:rPr>
          <w:t>(תקנות עבודת נשים)</w:t>
        </w:r>
      </w:hyperlink>
      <w:r w:rsidR="007B3966">
        <w:rPr>
          <w:rFonts w:asciiTheme="minorBidi" w:hAnsiTheme="minorBidi" w:hint="cs"/>
          <w:sz w:val="24"/>
          <w:szCs w:val="24"/>
          <w:rtl/>
        </w:rPr>
        <w:t>.</w:t>
      </w:r>
      <w:r w:rsidR="00556B98" w:rsidRPr="00556B98">
        <w:rPr>
          <w:rFonts w:asciiTheme="minorBidi" w:hAnsiTheme="minorBidi"/>
          <w:sz w:val="24"/>
          <w:szCs w:val="24"/>
          <w:rtl/>
        </w:rPr>
        <w:t>השלמת ההתנסות תתאפשר להן בתום תקופת ההיריון או חופשת הלידה.</w:t>
      </w:r>
    </w:p>
    <w:p w14:paraId="6163FDF6" w14:textId="6A67B3B4" w:rsidR="008418B5" w:rsidRDefault="00ED0A03" w:rsidP="00BB6084">
      <w:pPr>
        <w:pStyle w:val="a9"/>
        <w:spacing w:line="360" w:lineRule="auto"/>
        <w:ind w:left="113"/>
        <w:jc w:val="both"/>
        <w:rPr>
          <w:rFonts w:asciiTheme="minorBidi" w:hAnsiTheme="minorBidi"/>
          <w:sz w:val="24"/>
          <w:szCs w:val="24"/>
          <w:rtl/>
        </w:rPr>
      </w:pPr>
      <w:r>
        <w:rPr>
          <w:rFonts w:asciiTheme="minorBidi" w:hAnsiTheme="minorBidi" w:hint="cs"/>
          <w:sz w:val="24"/>
          <w:szCs w:val="24"/>
          <w:rtl/>
        </w:rPr>
        <w:t>4</w:t>
      </w:r>
      <w:r w:rsidR="006734DA">
        <w:rPr>
          <w:rFonts w:asciiTheme="minorBidi" w:hAnsiTheme="minorBidi" w:hint="cs"/>
          <w:sz w:val="24"/>
          <w:szCs w:val="24"/>
          <w:rtl/>
        </w:rPr>
        <w:t xml:space="preserve">.2. </w:t>
      </w:r>
      <w:r w:rsidR="00556B98" w:rsidRPr="00556B98">
        <w:rPr>
          <w:rFonts w:asciiTheme="minorBidi" w:hAnsiTheme="minorBidi"/>
          <w:b/>
          <w:bCs/>
          <w:sz w:val="24"/>
          <w:szCs w:val="24"/>
          <w:rtl/>
        </w:rPr>
        <w:t>היריון במהלך התנסות קלינית במחלקה פסיכיאטרית:</w:t>
      </w:r>
      <w:r w:rsidR="00BB6084">
        <w:rPr>
          <w:rFonts w:asciiTheme="minorBidi" w:hAnsiTheme="minorBidi" w:hint="cs"/>
          <w:b/>
          <w:bCs/>
          <w:sz w:val="24"/>
          <w:szCs w:val="24"/>
          <w:rtl/>
        </w:rPr>
        <w:t xml:space="preserve"> </w:t>
      </w:r>
      <w:r w:rsidR="00BB6084" w:rsidRPr="00BB6084">
        <w:rPr>
          <w:rFonts w:asciiTheme="minorBidi" w:hAnsiTheme="minorBidi" w:hint="cs"/>
          <w:sz w:val="24"/>
          <w:szCs w:val="24"/>
          <w:rtl/>
        </w:rPr>
        <w:t xml:space="preserve">סטודנטיות בהריון לא ישובצו במחלקות </w:t>
      </w:r>
    </w:p>
    <w:p w14:paraId="42E47037" w14:textId="180CE359" w:rsidR="006734DA" w:rsidRDefault="008418B5" w:rsidP="008418B5">
      <w:pPr>
        <w:pStyle w:val="a9"/>
        <w:spacing w:line="360" w:lineRule="auto"/>
        <w:ind w:left="113"/>
        <w:jc w:val="both"/>
        <w:rPr>
          <w:rFonts w:asciiTheme="minorBidi" w:hAnsiTheme="minorBidi"/>
          <w:sz w:val="24"/>
          <w:szCs w:val="24"/>
          <w:rtl/>
        </w:rPr>
      </w:pPr>
      <w:r>
        <w:rPr>
          <w:rFonts w:asciiTheme="minorBidi" w:hAnsiTheme="minorBidi" w:hint="cs"/>
          <w:sz w:val="24"/>
          <w:szCs w:val="24"/>
          <w:rtl/>
        </w:rPr>
        <w:t xml:space="preserve">      </w:t>
      </w:r>
      <w:r w:rsidR="00BB6084" w:rsidRPr="00BB6084">
        <w:rPr>
          <w:rFonts w:asciiTheme="minorBidi" w:hAnsiTheme="minorBidi" w:hint="cs"/>
          <w:sz w:val="24"/>
          <w:szCs w:val="24"/>
          <w:rtl/>
        </w:rPr>
        <w:t>סגורות ומחלקה משפטית בהתנסות בפסיכיאטריה.</w:t>
      </w:r>
      <w:r w:rsidR="00556B98" w:rsidRPr="00BB6084">
        <w:rPr>
          <w:rFonts w:asciiTheme="minorBidi" w:hAnsiTheme="minorBidi"/>
          <w:sz w:val="24"/>
          <w:szCs w:val="24"/>
          <w:rtl/>
        </w:rPr>
        <w:t xml:space="preserve"> </w:t>
      </w:r>
      <w:r w:rsidR="00556B98" w:rsidRPr="00556B98">
        <w:rPr>
          <w:rFonts w:asciiTheme="minorBidi" w:hAnsiTheme="minorBidi"/>
          <w:sz w:val="24"/>
          <w:szCs w:val="24"/>
          <w:rtl/>
        </w:rPr>
        <w:t xml:space="preserve">לשם כך נדרשת סטודנטית הרה לדווח </w:t>
      </w:r>
    </w:p>
    <w:p w14:paraId="4E6F174A" w14:textId="77777777" w:rsidR="006734DA" w:rsidRDefault="006734DA" w:rsidP="006734DA">
      <w:pPr>
        <w:pStyle w:val="a9"/>
        <w:spacing w:line="360" w:lineRule="auto"/>
        <w:ind w:left="113"/>
        <w:jc w:val="both"/>
        <w:rPr>
          <w:rFonts w:asciiTheme="minorBidi" w:hAnsiTheme="minorBidi"/>
          <w:sz w:val="24"/>
          <w:szCs w:val="24"/>
          <w:rtl/>
        </w:rPr>
      </w:pPr>
      <w:r>
        <w:rPr>
          <w:rFonts w:asciiTheme="minorBidi" w:hAnsiTheme="minorBidi" w:hint="cs"/>
          <w:sz w:val="24"/>
          <w:szCs w:val="24"/>
          <w:rtl/>
        </w:rPr>
        <w:t xml:space="preserve">       </w:t>
      </w:r>
      <w:r w:rsidR="00556B98" w:rsidRPr="00556B98">
        <w:rPr>
          <w:rFonts w:asciiTheme="minorBidi" w:hAnsiTheme="minorBidi"/>
          <w:sz w:val="24"/>
          <w:szCs w:val="24"/>
          <w:rtl/>
        </w:rPr>
        <w:t>על</w:t>
      </w:r>
      <w:r w:rsidR="002D5280">
        <w:rPr>
          <w:rFonts w:asciiTheme="minorBidi" w:hAnsiTheme="minorBidi" w:hint="cs"/>
          <w:sz w:val="24"/>
          <w:szCs w:val="24"/>
          <w:rtl/>
        </w:rPr>
        <w:t xml:space="preserve"> כך</w:t>
      </w:r>
      <w:r w:rsidR="00556B98" w:rsidRPr="00556B98">
        <w:rPr>
          <w:rFonts w:asciiTheme="minorBidi" w:hAnsiTheme="minorBidi"/>
          <w:sz w:val="24"/>
          <w:szCs w:val="24"/>
          <w:rtl/>
        </w:rPr>
        <w:t xml:space="preserve"> ליחידה להכשרה קלינית מבעוד מועד. הסטודנטית תשובץ למחלקה ברמת ביטחון גבוהה יותר </w:t>
      </w:r>
    </w:p>
    <w:p w14:paraId="6C64500F" w14:textId="4B468770" w:rsidR="00556B98" w:rsidRDefault="006734DA" w:rsidP="006734DA">
      <w:pPr>
        <w:pStyle w:val="a9"/>
        <w:spacing w:line="360" w:lineRule="auto"/>
        <w:ind w:left="113"/>
        <w:jc w:val="both"/>
        <w:rPr>
          <w:rFonts w:asciiTheme="minorBidi" w:hAnsiTheme="minorBidi"/>
          <w:sz w:val="24"/>
          <w:szCs w:val="24"/>
          <w:rtl/>
        </w:rPr>
      </w:pPr>
      <w:r>
        <w:rPr>
          <w:rFonts w:asciiTheme="minorBidi" w:hAnsiTheme="minorBidi" w:hint="cs"/>
          <w:sz w:val="24"/>
          <w:szCs w:val="24"/>
          <w:rtl/>
        </w:rPr>
        <w:t xml:space="preserve">       </w:t>
      </w:r>
      <w:r w:rsidR="00556B98" w:rsidRPr="00556B98">
        <w:rPr>
          <w:rFonts w:asciiTheme="minorBidi" w:hAnsiTheme="minorBidi"/>
          <w:sz w:val="24"/>
          <w:szCs w:val="24"/>
          <w:rtl/>
        </w:rPr>
        <w:t>או יידחה מועד ההתנסות לתקופה לאחר סיום ההיריון או חופשת הלידה.</w:t>
      </w:r>
    </w:p>
    <w:p w14:paraId="382473C0" w14:textId="1B513E60" w:rsidR="006734DA" w:rsidRDefault="00ED0A03" w:rsidP="006734DA">
      <w:pPr>
        <w:pStyle w:val="a9"/>
        <w:spacing w:line="360" w:lineRule="auto"/>
        <w:ind w:left="113"/>
        <w:jc w:val="both"/>
        <w:rPr>
          <w:rFonts w:asciiTheme="minorBidi" w:hAnsiTheme="minorBidi"/>
          <w:sz w:val="24"/>
          <w:szCs w:val="24"/>
          <w:rtl/>
        </w:rPr>
      </w:pPr>
      <w:r>
        <w:rPr>
          <w:rFonts w:asciiTheme="minorBidi" w:hAnsiTheme="minorBidi" w:hint="cs"/>
          <w:sz w:val="24"/>
          <w:szCs w:val="24"/>
          <w:rtl/>
        </w:rPr>
        <w:t>4</w:t>
      </w:r>
      <w:r w:rsidR="006734DA">
        <w:rPr>
          <w:rFonts w:asciiTheme="minorBidi" w:hAnsiTheme="minorBidi" w:hint="cs"/>
          <w:sz w:val="24"/>
          <w:szCs w:val="24"/>
          <w:rtl/>
        </w:rPr>
        <w:t xml:space="preserve">.3. </w:t>
      </w:r>
      <w:r w:rsidR="00556B98" w:rsidRPr="00556B98">
        <w:rPr>
          <w:rFonts w:asciiTheme="minorBidi" w:hAnsiTheme="minorBidi"/>
          <w:sz w:val="24"/>
          <w:szCs w:val="24"/>
          <w:rtl/>
        </w:rPr>
        <w:t xml:space="preserve">תקופת ההיעדרות המינימלית  עבור סטודנטית לאחר הלידה הינה שישה שבועות </w:t>
      </w:r>
    </w:p>
    <w:p w14:paraId="143C1068" w14:textId="77777777" w:rsidR="008418B5" w:rsidRDefault="006734DA" w:rsidP="006734DA">
      <w:pPr>
        <w:pStyle w:val="a9"/>
        <w:spacing w:line="360" w:lineRule="auto"/>
        <w:ind w:left="113"/>
        <w:jc w:val="both"/>
        <w:rPr>
          <w:rFonts w:asciiTheme="minorBidi" w:hAnsiTheme="minorBidi"/>
          <w:sz w:val="24"/>
          <w:szCs w:val="24"/>
          <w:rtl/>
        </w:rPr>
      </w:pPr>
      <w:r>
        <w:rPr>
          <w:rFonts w:asciiTheme="minorBidi" w:hAnsiTheme="minorBidi" w:hint="cs"/>
          <w:sz w:val="24"/>
          <w:szCs w:val="24"/>
          <w:rtl/>
        </w:rPr>
        <w:t xml:space="preserve">      </w:t>
      </w:r>
      <w:r w:rsidR="00556B98" w:rsidRPr="00556B98">
        <w:rPr>
          <w:rFonts w:asciiTheme="minorBidi" w:hAnsiTheme="minorBidi"/>
          <w:sz w:val="24"/>
          <w:szCs w:val="24"/>
          <w:rtl/>
        </w:rPr>
        <w:t xml:space="preserve"> (על פי תיקון כללי זכויות הסטודנט תשע"ב- 2013 שהתפרסם בספטמבר 2015).</w:t>
      </w:r>
      <w:r>
        <w:rPr>
          <w:rFonts w:asciiTheme="minorBidi" w:hAnsiTheme="minorBidi" w:hint="cs"/>
          <w:sz w:val="24"/>
          <w:szCs w:val="24"/>
          <w:rtl/>
        </w:rPr>
        <w:t xml:space="preserve"> החזרה להתנסות </w:t>
      </w:r>
    </w:p>
    <w:p w14:paraId="09AC3026" w14:textId="55E15F78" w:rsidR="00556B98" w:rsidRPr="00556B98" w:rsidRDefault="008418B5" w:rsidP="008418B5">
      <w:pPr>
        <w:pStyle w:val="a9"/>
        <w:spacing w:line="360" w:lineRule="auto"/>
        <w:ind w:left="113"/>
        <w:jc w:val="both"/>
        <w:rPr>
          <w:rFonts w:asciiTheme="minorBidi" w:hAnsiTheme="minorBidi"/>
          <w:sz w:val="24"/>
          <w:szCs w:val="24"/>
        </w:rPr>
      </w:pPr>
      <w:r>
        <w:rPr>
          <w:rFonts w:asciiTheme="minorBidi" w:hAnsiTheme="minorBidi" w:hint="cs"/>
          <w:sz w:val="24"/>
          <w:szCs w:val="24"/>
          <w:rtl/>
        </w:rPr>
        <w:t xml:space="preserve">       </w:t>
      </w:r>
      <w:r w:rsidR="006734DA">
        <w:rPr>
          <w:rFonts w:asciiTheme="minorBidi" w:hAnsiTheme="minorBidi" w:hint="cs"/>
          <w:sz w:val="24"/>
          <w:szCs w:val="24"/>
          <w:rtl/>
        </w:rPr>
        <w:t xml:space="preserve">של  סטודנטית לאחר לידה תהיה אחרי תקופה של 6 שבועות מתום הלידה. </w:t>
      </w:r>
    </w:p>
    <w:p w14:paraId="318BB22B" w14:textId="2ABEE39C" w:rsidR="00556B98" w:rsidRPr="001A69AB" w:rsidRDefault="00ED0A03" w:rsidP="001A69AB">
      <w:pPr>
        <w:pStyle w:val="a9"/>
        <w:spacing w:line="360" w:lineRule="auto"/>
        <w:ind w:left="113"/>
        <w:jc w:val="both"/>
        <w:rPr>
          <w:rFonts w:asciiTheme="minorBidi" w:hAnsiTheme="minorBidi"/>
          <w:sz w:val="24"/>
          <w:szCs w:val="24"/>
          <w:rtl/>
        </w:rPr>
      </w:pPr>
      <w:r>
        <w:rPr>
          <w:rFonts w:asciiTheme="minorBidi" w:hAnsiTheme="minorBidi" w:hint="cs"/>
          <w:sz w:val="24"/>
          <w:szCs w:val="24"/>
          <w:rtl/>
        </w:rPr>
        <w:t>4</w:t>
      </w:r>
      <w:r w:rsidR="001A69AB">
        <w:rPr>
          <w:rFonts w:asciiTheme="minorBidi" w:hAnsiTheme="minorBidi" w:hint="cs"/>
          <w:sz w:val="24"/>
          <w:szCs w:val="24"/>
          <w:rtl/>
        </w:rPr>
        <w:t xml:space="preserve">.4. </w:t>
      </w:r>
      <w:r w:rsidR="00556B98" w:rsidRPr="001A69AB">
        <w:rPr>
          <w:rFonts w:asciiTheme="minorBidi" w:hAnsiTheme="minorBidi"/>
          <w:sz w:val="24"/>
          <w:szCs w:val="24"/>
          <w:rtl/>
        </w:rPr>
        <w:t>חובת הסטודנט לדווח בכתב לראש החוג על שינוי שחל במצב בריאותו.</w:t>
      </w:r>
    </w:p>
    <w:p w14:paraId="3D0AD4B8" w14:textId="2D15BD0C" w:rsidR="008418B5" w:rsidRDefault="00ED0A03" w:rsidP="00961BF4">
      <w:pPr>
        <w:pStyle w:val="a9"/>
        <w:spacing w:line="360" w:lineRule="auto"/>
        <w:ind w:left="113"/>
        <w:jc w:val="both"/>
        <w:rPr>
          <w:rFonts w:asciiTheme="minorBidi" w:hAnsiTheme="minorBidi"/>
          <w:sz w:val="24"/>
          <w:szCs w:val="24"/>
          <w:rtl/>
        </w:rPr>
      </w:pPr>
      <w:r>
        <w:rPr>
          <w:rFonts w:asciiTheme="minorBidi" w:hAnsiTheme="minorBidi" w:hint="cs"/>
          <w:sz w:val="24"/>
          <w:szCs w:val="24"/>
          <w:rtl/>
        </w:rPr>
        <w:t>4</w:t>
      </w:r>
      <w:r w:rsidR="00961BF4">
        <w:rPr>
          <w:rFonts w:asciiTheme="minorBidi" w:hAnsiTheme="minorBidi" w:hint="cs"/>
          <w:sz w:val="24"/>
          <w:szCs w:val="24"/>
          <w:rtl/>
        </w:rPr>
        <w:t xml:space="preserve">.5. </w:t>
      </w:r>
      <w:r w:rsidR="00556B98" w:rsidRPr="00961BF4">
        <w:rPr>
          <w:rFonts w:asciiTheme="minorBidi" w:hAnsiTheme="minorBidi"/>
          <w:sz w:val="24"/>
          <w:szCs w:val="24"/>
          <w:rtl/>
        </w:rPr>
        <w:t xml:space="preserve">התגלה חשד שסטודנט חולה במחלה מסכנת, כמשמעה בתקנות בריאות העם, תפנה ראש החוג </w:t>
      </w:r>
    </w:p>
    <w:p w14:paraId="67791FB4" w14:textId="77777777" w:rsidR="008418B5" w:rsidRDefault="008418B5" w:rsidP="008418B5">
      <w:pPr>
        <w:pStyle w:val="a9"/>
        <w:spacing w:line="360" w:lineRule="auto"/>
        <w:ind w:left="113"/>
        <w:jc w:val="both"/>
        <w:rPr>
          <w:rFonts w:asciiTheme="minorBidi" w:hAnsiTheme="minorBidi"/>
          <w:sz w:val="24"/>
          <w:szCs w:val="24"/>
          <w:rtl/>
        </w:rPr>
      </w:pPr>
      <w:r>
        <w:rPr>
          <w:rFonts w:asciiTheme="minorBidi" w:hAnsiTheme="minorBidi" w:hint="cs"/>
          <w:sz w:val="24"/>
          <w:szCs w:val="24"/>
          <w:rtl/>
        </w:rPr>
        <w:t xml:space="preserve">       </w:t>
      </w:r>
      <w:r w:rsidR="00556B98" w:rsidRPr="00961BF4">
        <w:rPr>
          <w:rFonts w:asciiTheme="minorBidi" w:hAnsiTheme="minorBidi"/>
          <w:sz w:val="24"/>
          <w:szCs w:val="24"/>
          <w:rtl/>
        </w:rPr>
        <w:t xml:space="preserve">למנהל </w:t>
      </w:r>
      <w:r w:rsidR="00961BF4">
        <w:rPr>
          <w:rFonts w:asciiTheme="minorBidi" w:hAnsiTheme="minorBidi" w:hint="cs"/>
          <w:sz w:val="24"/>
          <w:szCs w:val="24"/>
          <w:rtl/>
        </w:rPr>
        <w:t xml:space="preserve"> </w:t>
      </w:r>
      <w:r w:rsidR="00556B98" w:rsidRPr="00961BF4">
        <w:rPr>
          <w:rFonts w:asciiTheme="minorBidi" w:hAnsiTheme="minorBidi"/>
          <w:sz w:val="24"/>
          <w:szCs w:val="24"/>
          <w:rtl/>
        </w:rPr>
        <w:t>הסיעוד בבקשה להפנותו לוועדה רפואית מייעצת של משרד הבריאות, כתנאי להמשך לימודיו</w:t>
      </w:r>
      <w:r w:rsidR="00F77948" w:rsidRPr="00961BF4">
        <w:rPr>
          <w:rFonts w:asciiTheme="minorBidi" w:hAnsiTheme="minorBidi" w:hint="cs"/>
          <w:sz w:val="24"/>
          <w:szCs w:val="24"/>
          <w:rtl/>
        </w:rPr>
        <w:t xml:space="preserve"> </w:t>
      </w:r>
    </w:p>
    <w:p w14:paraId="573EEA72" w14:textId="6531506B" w:rsidR="00556B98" w:rsidRPr="00961BF4" w:rsidRDefault="008418B5" w:rsidP="008418B5">
      <w:pPr>
        <w:pStyle w:val="a9"/>
        <w:spacing w:line="360" w:lineRule="auto"/>
        <w:ind w:left="113"/>
        <w:jc w:val="both"/>
        <w:rPr>
          <w:rFonts w:asciiTheme="minorBidi" w:hAnsiTheme="minorBidi"/>
          <w:sz w:val="24"/>
          <w:szCs w:val="24"/>
          <w:rtl/>
        </w:rPr>
      </w:pPr>
      <w:r>
        <w:rPr>
          <w:rFonts w:asciiTheme="minorBidi" w:hAnsiTheme="minorBidi" w:hint="cs"/>
          <w:sz w:val="24"/>
          <w:szCs w:val="24"/>
          <w:rtl/>
        </w:rPr>
        <w:t xml:space="preserve">      </w:t>
      </w:r>
      <w:r w:rsidR="00F77948" w:rsidRPr="00961BF4">
        <w:rPr>
          <w:rFonts w:asciiTheme="minorBidi" w:hAnsiTheme="minorBidi" w:hint="cs"/>
          <w:sz w:val="24"/>
          <w:szCs w:val="24"/>
          <w:rtl/>
        </w:rPr>
        <w:t xml:space="preserve">(על פי </w:t>
      </w:r>
      <w:r w:rsidR="00961BF4">
        <w:rPr>
          <w:rFonts w:asciiTheme="minorBidi" w:hAnsiTheme="minorBidi"/>
          <w:sz w:val="24"/>
          <w:szCs w:val="24"/>
        </w:rPr>
        <w:t xml:space="preserve"> </w:t>
      </w:r>
      <w:hyperlink r:id="rId22" w:history="1">
        <w:r w:rsidR="00F77948" w:rsidRPr="00961BF4">
          <w:rPr>
            <w:rFonts w:asciiTheme="minorBidi" w:hAnsiTheme="minorBidi" w:hint="cs"/>
            <w:sz w:val="24"/>
            <w:szCs w:val="24"/>
            <w:rtl/>
          </w:rPr>
          <w:t>סעיף 13 ב</w:t>
        </w:r>
        <w:r w:rsidR="00F77948" w:rsidRPr="00961BF4">
          <w:rPr>
            <w:rFonts w:asciiTheme="minorBidi" w:hAnsiTheme="minorBidi"/>
            <w:sz w:val="24"/>
            <w:szCs w:val="24"/>
            <w:rtl/>
          </w:rPr>
          <w:t>תקנות בריאות העם (צוות סיעודי במרפאות),</w:t>
        </w:r>
        <w:r w:rsidR="00F77948" w:rsidRPr="00961BF4">
          <w:rPr>
            <w:rFonts w:asciiTheme="minorBidi" w:hAnsiTheme="minorBidi" w:hint="cs"/>
            <w:sz w:val="24"/>
            <w:szCs w:val="24"/>
            <w:rtl/>
          </w:rPr>
          <w:t xml:space="preserve"> </w:t>
        </w:r>
        <w:r w:rsidR="00F77948" w:rsidRPr="00961BF4">
          <w:rPr>
            <w:rFonts w:asciiTheme="minorBidi" w:hAnsiTheme="minorBidi"/>
            <w:sz w:val="24"/>
            <w:szCs w:val="24"/>
            <w:rtl/>
          </w:rPr>
          <w:t>התשמ"א-1981</w:t>
        </w:r>
      </w:hyperlink>
      <w:r w:rsidR="00F77948" w:rsidRPr="00961BF4">
        <w:rPr>
          <w:rFonts w:asciiTheme="minorBidi" w:hAnsiTheme="minorBidi" w:hint="cs"/>
          <w:sz w:val="24"/>
          <w:szCs w:val="24"/>
          <w:rtl/>
        </w:rPr>
        <w:t xml:space="preserve">  </w:t>
      </w:r>
      <w:hyperlink r:id="rId23" w:history="1">
        <w:r w:rsidR="00F77948" w:rsidRPr="00961BF4">
          <w:rPr>
            <w:rFonts w:asciiTheme="minorBidi" w:hAnsiTheme="minorBidi" w:hint="cs"/>
            <w:sz w:val="24"/>
            <w:szCs w:val="24"/>
            <w:rtl/>
          </w:rPr>
          <w:t xml:space="preserve">ועל פי סעיף 19 </w:t>
        </w:r>
        <w:r>
          <w:rPr>
            <w:rFonts w:asciiTheme="minorBidi" w:hAnsiTheme="minorBidi" w:hint="cs"/>
            <w:sz w:val="24"/>
            <w:szCs w:val="24"/>
            <w:rtl/>
          </w:rPr>
          <w:t xml:space="preserve">  </w:t>
        </w:r>
        <w:r w:rsidR="0096019D">
          <w:rPr>
            <w:rFonts w:asciiTheme="minorBidi" w:hAnsiTheme="minorBidi" w:hint="cs"/>
            <w:sz w:val="24"/>
            <w:szCs w:val="24"/>
            <w:rtl/>
          </w:rPr>
          <w:t xml:space="preserve"> </w:t>
        </w:r>
        <w:r>
          <w:rPr>
            <w:rFonts w:asciiTheme="minorBidi" w:hAnsiTheme="minorBidi" w:hint="cs"/>
            <w:sz w:val="24"/>
            <w:szCs w:val="24"/>
            <w:rtl/>
          </w:rPr>
          <w:t xml:space="preserve">      </w:t>
        </w:r>
        <w:r w:rsidR="0096019D">
          <w:rPr>
            <w:rFonts w:asciiTheme="minorBidi" w:hAnsiTheme="minorBidi" w:hint="cs"/>
            <w:sz w:val="24"/>
            <w:szCs w:val="24"/>
            <w:rtl/>
          </w:rPr>
          <w:t xml:space="preserve">         </w:t>
        </w:r>
        <w:r w:rsidR="00F77948" w:rsidRPr="00961BF4">
          <w:rPr>
            <w:rFonts w:asciiTheme="minorBidi" w:hAnsiTheme="minorBidi" w:hint="cs"/>
            <w:sz w:val="24"/>
            <w:szCs w:val="24"/>
            <w:rtl/>
          </w:rPr>
          <w:t>ב</w:t>
        </w:r>
        <w:r w:rsidR="00F77948" w:rsidRPr="00961BF4">
          <w:rPr>
            <w:rFonts w:asciiTheme="minorBidi" w:hAnsiTheme="minorBidi"/>
            <w:sz w:val="24"/>
            <w:szCs w:val="24"/>
            <w:rtl/>
          </w:rPr>
          <w:t xml:space="preserve">תקנות </w:t>
        </w:r>
        <w:r w:rsidR="00185DDA">
          <w:rPr>
            <w:rFonts w:asciiTheme="minorBidi" w:hAnsiTheme="minorBidi" w:hint="cs"/>
            <w:sz w:val="24"/>
            <w:szCs w:val="24"/>
            <w:rtl/>
          </w:rPr>
          <w:t xml:space="preserve"> </w:t>
        </w:r>
        <w:r w:rsidR="00F77948" w:rsidRPr="00961BF4">
          <w:rPr>
            <w:rFonts w:asciiTheme="minorBidi" w:hAnsiTheme="minorBidi"/>
            <w:sz w:val="24"/>
            <w:szCs w:val="24"/>
            <w:rtl/>
          </w:rPr>
          <w:t>בריאות העם</w:t>
        </w:r>
        <w:r w:rsidR="00961BF4" w:rsidRPr="00961BF4">
          <w:rPr>
            <w:rFonts w:asciiTheme="minorBidi" w:hAnsiTheme="minorBidi" w:hint="cs"/>
            <w:sz w:val="24"/>
            <w:szCs w:val="24"/>
            <w:rtl/>
          </w:rPr>
          <w:t xml:space="preserve">  </w:t>
        </w:r>
        <w:r w:rsidR="00F77948" w:rsidRPr="00961BF4">
          <w:rPr>
            <w:rFonts w:asciiTheme="minorBidi" w:hAnsiTheme="minorBidi"/>
            <w:sz w:val="24"/>
            <w:szCs w:val="24"/>
            <w:rtl/>
          </w:rPr>
          <w:t>(עוסקים בסיעוד בבתי חולים, התשמ"ט</w:t>
        </w:r>
      </w:hyperlink>
      <w:r w:rsidR="00F77948" w:rsidRPr="00961BF4">
        <w:rPr>
          <w:rFonts w:asciiTheme="minorBidi" w:hAnsiTheme="minorBidi" w:hint="cs"/>
          <w:sz w:val="24"/>
          <w:szCs w:val="24"/>
          <w:rtl/>
        </w:rPr>
        <w:t xml:space="preserve"> ).</w:t>
      </w:r>
    </w:p>
    <w:p w14:paraId="23B4F48D" w14:textId="0EA2CBDD" w:rsidR="00556B98" w:rsidRPr="00556B98" w:rsidRDefault="00ED0A03" w:rsidP="00556B98">
      <w:pPr>
        <w:pStyle w:val="2"/>
        <w:spacing w:line="360" w:lineRule="auto"/>
        <w:ind w:left="113"/>
        <w:rPr>
          <w:rStyle w:val="aa"/>
          <w:rFonts w:asciiTheme="minorBidi" w:hAnsiTheme="minorBidi" w:cstheme="minorBidi"/>
          <w:rtl/>
        </w:rPr>
      </w:pPr>
      <w:bookmarkStart w:id="9" w:name="_Toc75788198"/>
      <w:r>
        <w:rPr>
          <w:rStyle w:val="aa"/>
          <w:rFonts w:asciiTheme="minorBidi" w:hAnsiTheme="minorBidi" w:cstheme="minorBidi" w:hint="cs"/>
          <w:rtl/>
        </w:rPr>
        <w:t>5</w:t>
      </w:r>
      <w:r w:rsidR="00556B98" w:rsidRPr="00556B98">
        <w:rPr>
          <w:rStyle w:val="aa"/>
          <w:rFonts w:asciiTheme="minorBidi" w:hAnsiTheme="minorBidi" w:cstheme="minorBidi"/>
          <w:rtl/>
        </w:rPr>
        <w:t>. אירוע חריג במהלך התנסות קלינית</w:t>
      </w:r>
      <w:bookmarkEnd w:id="9"/>
    </w:p>
    <w:p w14:paraId="70169698" w14:textId="758E59C5" w:rsidR="00556B98" w:rsidRPr="003222C7" w:rsidRDefault="003222C7" w:rsidP="003222C7">
      <w:pPr>
        <w:pStyle w:val="a9"/>
        <w:spacing w:line="360" w:lineRule="auto"/>
        <w:ind w:left="113"/>
        <w:jc w:val="both"/>
        <w:rPr>
          <w:rFonts w:asciiTheme="minorBidi" w:hAnsiTheme="minorBidi"/>
          <w:sz w:val="24"/>
          <w:szCs w:val="24"/>
        </w:rPr>
      </w:pPr>
      <w:r>
        <w:rPr>
          <w:rFonts w:asciiTheme="minorBidi" w:hAnsiTheme="minorBidi" w:hint="cs"/>
          <w:sz w:val="24"/>
          <w:szCs w:val="24"/>
          <w:rtl/>
        </w:rPr>
        <w:t xml:space="preserve">5.1. </w:t>
      </w:r>
      <w:r w:rsidR="00556B98" w:rsidRPr="003222C7">
        <w:rPr>
          <w:rFonts w:asciiTheme="minorBidi" w:hAnsiTheme="minorBidi"/>
          <w:sz w:val="24"/>
          <w:szCs w:val="24"/>
          <w:rtl/>
        </w:rPr>
        <w:t>במהלך ההתנסות הקלינית או טיפול במטופלים יתכנו אירועים חריגים הקשורים ל:</w:t>
      </w:r>
    </w:p>
    <w:p w14:paraId="2D9C291A" w14:textId="77777777" w:rsidR="00556B98" w:rsidRPr="00556B98" w:rsidRDefault="00556B98" w:rsidP="003222C7">
      <w:pPr>
        <w:pStyle w:val="a9"/>
        <w:spacing w:line="360" w:lineRule="auto"/>
        <w:ind w:left="566"/>
        <w:jc w:val="both"/>
        <w:rPr>
          <w:rFonts w:asciiTheme="minorBidi" w:hAnsiTheme="minorBidi"/>
          <w:sz w:val="24"/>
          <w:szCs w:val="24"/>
          <w:rtl/>
        </w:rPr>
      </w:pPr>
      <w:r w:rsidRPr="00F77948">
        <w:rPr>
          <w:rFonts w:asciiTheme="minorBidi" w:hAnsiTheme="minorBidi"/>
          <w:sz w:val="24"/>
          <w:szCs w:val="24"/>
          <w:rtl/>
        </w:rPr>
        <w:t>א</w:t>
      </w:r>
      <w:r w:rsidRPr="00556B98">
        <w:rPr>
          <w:rFonts w:asciiTheme="minorBidi" w:hAnsiTheme="minorBidi"/>
          <w:b/>
          <w:bCs/>
          <w:sz w:val="24"/>
          <w:szCs w:val="24"/>
          <w:rtl/>
        </w:rPr>
        <w:t>.</w:t>
      </w:r>
      <w:r w:rsidRPr="00556B98">
        <w:rPr>
          <w:rFonts w:asciiTheme="minorBidi" w:hAnsiTheme="minorBidi"/>
          <w:sz w:val="24"/>
          <w:szCs w:val="24"/>
          <w:rtl/>
        </w:rPr>
        <w:t xml:space="preserve"> טיפול במטופל.</w:t>
      </w:r>
    </w:p>
    <w:p w14:paraId="5AE182DD" w14:textId="660652C2" w:rsidR="00556B98" w:rsidRPr="00556B98" w:rsidRDefault="00556B98" w:rsidP="003222C7">
      <w:pPr>
        <w:pStyle w:val="a9"/>
        <w:spacing w:line="360" w:lineRule="auto"/>
        <w:ind w:left="566"/>
        <w:jc w:val="both"/>
        <w:rPr>
          <w:rFonts w:asciiTheme="minorBidi" w:hAnsiTheme="minorBidi"/>
          <w:sz w:val="24"/>
          <w:szCs w:val="24"/>
          <w:rtl/>
        </w:rPr>
      </w:pPr>
      <w:r w:rsidRPr="00556B98">
        <w:rPr>
          <w:rFonts w:asciiTheme="minorBidi" w:hAnsiTheme="minorBidi"/>
          <w:sz w:val="24"/>
          <w:szCs w:val="24"/>
          <w:rtl/>
        </w:rPr>
        <w:t xml:space="preserve">ב. </w:t>
      </w:r>
      <w:r w:rsidR="00BE00C6">
        <w:rPr>
          <w:rFonts w:asciiTheme="minorBidi" w:hAnsiTheme="minorBidi" w:hint="cs"/>
          <w:sz w:val="24"/>
          <w:szCs w:val="24"/>
          <w:rtl/>
        </w:rPr>
        <w:t>היפגעות הסטודנט</w:t>
      </w:r>
      <w:r w:rsidRPr="00556B98">
        <w:rPr>
          <w:rFonts w:asciiTheme="minorBidi" w:hAnsiTheme="minorBidi"/>
          <w:sz w:val="24"/>
          <w:szCs w:val="24"/>
          <w:rtl/>
        </w:rPr>
        <w:t xml:space="preserve"> (חבלה, דקירה ממחט ועוד...).</w:t>
      </w:r>
    </w:p>
    <w:p w14:paraId="5F56A946" w14:textId="2FE6F509" w:rsidR="00E764CE" w:rsidRDefault="00556B98" w:rsidP="003222C7">
      <w:pPr>
        <w:pStyle w:val="a9"/>
        <w:spacing w:line="360" w:lineRule="auto"/>
        <w:ind w:left="566"/>
        <w:jc w:val="both"/>
        <w:rPr>
          <w:rFonts w:asciiTheme="minorBidi" w:hAnsiTheme="minorBidi"/>
          <w:sz w:val="24"/>
          <w:szCs w:val="24"/>
          <w:rtl/>
        </w:rPr>
      </w:pPr>
      <w:r w:rsidRPr="00556B98">
        <w:rPr>
          <w:rFonts w:asciiTheme="minorBidi" w:hAnsiTheme="minorBidi"/>
          <w:sz w:val="24"/>
          <w:szCs w:val="24"/>
          <w:rtl/>
        </w:rPr>
        <w:t xml:space="preserve">ג. התנהגות בלתי מקצועית (עימות מילולי או פיזי עם אחרים בשדה הקליני, חיסורים או איחורים </w:t>
      </w:r>
    </w:p>
    <w:p w14:paraId="18664FE0" w14:textId="4A531DC8" w:rsidR="00556B98" w:rsidRPr="00556B98" w:rsidRDefault="00E764CE" w:rsidP="003222C7">
      <w:pPr>
        <w:pStyle w:val="a9"/>
        <w:spacing w:line="360" w:lineRule="auto"/>
        <w:ind w:left="566"/>
        <w:jc w:val="both"/>
        <w:rPr>
          <w:rFonts w:asciiTheme="minorBidi" w:hAnsiTheme="minorBidi"/>
          <w:sz w:val="24"/>
          <w:szCs w:val="24"/>
          <w:rtl/>
        </w:rPr>
      </w:pPr>
      <w:r>
        <w:rPr>
          <w:rFonts w:asciiTheme="minorBidi" w:hAnsiTheme="minorBidi" w:hint="cs"/>
          <w:sz w:val="24"/>
          <w:szCs w:val="24"/>
          <w:rtl/>
        </w:rPr>
        <w:t xml:space="preserve">    </w:t>
      </w:r>
      <w:r w:rsidR="00556B98" w:rsidRPr="00556B98">
        <w:rPr>
          <w:rFonts w:asciiTheme="minorBidi" w:hAnsiTheme="minorBidi"/>
          <w:sz w:val="24"/>
          <w:szCs w:val="24"/>
          <w:rtl/>
        </w:rPr>
        <w:t>ללא הודעה מתאימה ועוד...).</w:t>
      </w:r>
    </w:p>
    <w:p w14:paraId="2812F3F5" w14:textId="77777777" w:rsidR="00556B98" w:rsidRPr="00556B98" w:rsidRDefault="00556B98" w:rsidP="003222C7">
      <w:pPr>
        <w:pStyle w:val="a9"/>
        <w:spacing w:line="360" w:lineRule="auto"/>
        <w:ind w:left="566"/>
        <w:jc w:val="both"/>
        <w:rPr>
          <w:rFonts w:asciiTheme="minorBidi" w:hAnsiTheme="minorBidi"/>
          <w:sz w:val="24"/>
          <w:szCs w:val="24"/>
          <w:rtl/>
        </w:rPr>
      </w:pPr>
      <w:r w:rsidRPr="00556B98">
        <w:rPr>
          <w:rFonts w:asciiTheme="minorBidi" w:hAnsiTheme="minorBidi"/>
          <w:sz w:val="24"/>
          <w:szCs w:val="24"/>
          <w:rtl/>
        </w:rPr>
        <w:t>ד. עבירת משמעת.</w:t>
      </w:r>
    </w:p>
    <w:p w14:paraId="7A25BE97" w14:textId="77777777" w:rsidR="00556B98" w:rsidRPr="00556B98" w:rsidRDefault="00556B98" w:rsidP="003222C7">
      <w:pPr>
        <w:pStyle w:val="a9"/>
        <w:spacing w:line="360" w:lineRule="auto"/>
        <w:ind w:left="566"/>
        <w:jc w:val="both"/>
        <w:rPr>
          <w:rFonts w:asciiTheme="minorBidi" w:hAnsiTheme="minorBidi"/>
          <w:sz w:val="24"/>
          <w:szCs w:val="24"/>
          <w:rtl/>
        </w:rPr>
      </w:pPr>
      <w:r w:rsidRPr="00556B98">
        <w:rPr>
          <w:rFonts w:asciiTheme="minorBidi" w:hAnsiTheme="minorBidi"/>
          <w:sz w:val="24"/>
          <w:szCs w:val="24"/>
          <w:rtl/>
        </w:rPr>
        <w:t>ה. עבירה פלילית.</w:t>
      </w:r>
    </w:p>
    <w:p w14:paraId="0A7F4414" w14:textId="14C3B593" w:rsidR="009D1640" w:rsidRDefault="003222C7" w:rsidP="000C010E">
      <w:pPr>
        <w:pStyle w:val="a9"/>
        <w:spacing w:line="360" w:lineRule="auto"/>
        <w:ind w:left="113"/>
        <w:jc w:val="both"/>
        <w:rPr>
          <w:rFonts w:asciiTheme="minorBidi" w:hAnsiTheme="minorBidi"/>
          <w:sz w:val="24"/>
          <w:szCs w:val="24"/>
          <w:rtl/>
        </w:rPr>
      </w:pPr>
      <w:r>
        <w:rPr>
          <w:rFonts w:asciiTheme="minorBidi" w:hAnsiTheme="minorBidi" w:hint="cs"/>
          <w:sz w:val="24"/>
          <w:szCs w:val="24"/>
          <w:rtl/>
        </w:rPr>
        <w:t xml:space="preserve">5.2. </w:t>
      </w:r>
      <w:r w:rsidR="00556B98" w:rsidRPr="00556B98">
        <w:rPr>
          <w:rFonts w:asciiTheme="minorBidi" w:hAnsiTheme="minorBidi"/>
          <w:sz w:val="24"/>
          <w:szCs w:val="24"/>
          <w:rtl/>
        </w:rPr>
        <w:t xml:space="preserve">כל אירוע ידווח </w:t>
      </w:r>
      <w:r w:rsidR="00991E8B" w:rsidRPr="001A57A1">
        <w:rPr>
          <w:rFonts w:asciiTheme="minorBidi" w:hAnsiTheme="minorBidi" w:hint="eastAsia"/>
          <w:b/>
          <w:bCs/>
          <w:sz w:val="24"/>
          <w:szCs w:val="24"/>
          <w:u w:val="single"/>
          <w:rtl/>
        </w:rPr>
        <w:t>באופן</w:t>
      </w:r>
      <w:r w:rsidR="00991E8B" w:rsidRPr="001A57A1">
        <w:rPr>
          <w:rFonts w:asciiTheme="minorBidi" w:hAnsiTheme="minorBidi"/>
          <w:b/>
          <w:bCs/>
          <w:sz w:val="24"/>
          <w:szCs w:val="24"/>
          <w:u w:val="single"/>
          <w:rtl/>
        </w:rPr>
        <w:t xml:space="preserve"> </w:t>
      </w:r>
      <w:r w:rsidR="00991E8B" w:rsidRPr="001A57A1">
        <w:rPr>
          <w:rFonts w:asciiTheme="minorBidi" w:hAnsiTheme="minorBidi" w:hint="eastAsia"/>
          <w:b/>
          <w:bCs/>
          <w:sz w:val="24"/>
          <w:szCs w:val="24"/>
          <w:u w:val="single"/>
          <w:rtl/>
        </w:rPr>
        <w:t>מידי</w:t>
      </w:r>
      <w:r w:rsidR="00991E8B">
        <w:rPr>
          <w:rFonts w:asciiTheme="minorBidi" w:hAnsiTheme="minorBidi" w:hint="cs"/>
          <w:sz w:val="24"/>
          <w:szCs w:val="24"/>
          <w:rtl/>
        </w:rPr>
        <w:t xml:space="preserve"> בעל פה על ידי הסטודנט </w:t>
      </w:r>
      <w:r w:rsidR="005D0CC3">
        <w:rPr>
          <w:rFonts w:asciiTheme="minorBidi" w:hAnsiTheme="minorBidi" w:hint="cs"/>
          <w:sz w:val="24"/>
          <w:szCs w:val="24"/>
          <w:rtl/>
        </w:rPr>
        <w:t xml:space="preserve">למדריך </w:t>
      </w:r>
      <w:r w:rsidR="00991E8B">
        <w:rPr>
          <w:rFonts w:asciiTheme="minorBidi" w:hAnsiTheme="minorBidi" w:hint="cs"/>
          <w:sz w:val="24"/>
          <w:szCs w:val="24"/>
          <w:rtl/>
        </w:rPr>
        <w:t xml:space="preserve">הקליני </w:t>
      </w:r>
      <w:r w:rsidR="005D0CC3">
        <w:rPr>
          <w:rFonts w:asciiTheme="minorBidi" w:hAnsiTheme="minorBidi" w:hint="cs"/>
          <w:sz w:val="24"/>
          <w:szCs w:val="24"/>
          <w:rtl/>
        </w:rPr>
        <w:t>ו</w:t>
      </w:r>
      <w:r w:rsidR="00962115">
        <w:rPr>
          <w:rFonts w:asciiTheme="minorBidi" w:hAnsiTheme="minorBidi" w:hint="cs"/>
          <w:sz w:val="24"/>
          <w:szCs w:val="24"/>
          <w:rtl/>
        </w:rPr>
        <w:t>למתאמת הקלינית</w:t>
      </w:r>
      <w:r w:rsidR="009D1640">
        <w:rPr>
          <w:rFonts w:asciiTheme="minorBidi" w:hAnsiTheme="minorBidi" w:hint="cs"/>
          <w:sz w:val="24"/>
          <w:szCs w:val="24"/>
          <w:rtl/>
        </w:rPr>
        <w:t>.</w:t>
      </w:r>
    </w:p>
    <w:p w14:paraId="1DDD1BA1" w14:textId="77777777" w:rsidR="00CB571D" w:rsidRDefault="003222C7" w:rsidP="00CB571D">
      <w:pPr>
        <w:tabs>
          <w:tab w:val="left" w:pos="1769"/>
        </w:tabs>
        <w:autoSpaceDE w:val="0"/>
        <w:autoSpaceDN w:val="0"/>
        <w:adjustRightInd w:val="0"/>
        <w:spacing w:line="480" w:lineRule="auto"/>
        <w:ind w:left="141"/>
        <w:jc w:val="both"/>
        <w:rPr>
          <w:rFonts w:asciiTheme="minorBidi" w:hAnsiTheme="minorBidi" w:cstheme="minorBidi"/>
          <w:rtl/>
        </w:rPr>
      </w:pPr>
      <w:r>
        <w:rPr>
          <w:rFonts w:asciiTheme="minorBidi" w:hAnsiTheme="minorBidi" w:cstheme="minorBidi" w:hint="cs"/>
          <w:rtl/>
        </w:rPr>
        <w:t>5</w:t>
      </w:r>
      <w:r w:rsidR="00BB7096">
        <w:rPr>
          <w:rFonts w:asciiTheme="minorBidi" w:hAnsiTheme="minorBidi" w:cstheme="minorBidi" w:hint="cs"/>
          <w:rtl/>
        </w:rPr>
        <w:t xml:space="preserve">.3. </w:t>
      </w:r>
      <w:r w:rsidR="009D1640" w:rsidRPr="00FB357B">
        <w:rPr>
          <w:rFonts w:asciiTheme="minorBidi" w:hAnsiTheme="minorBidi" w:cstheme="minorBidi"/>
          <w:rtl/>
        </w:rPr>
        <w:t xml:space="preserve">האירוע יתועד על ידי הסטודנט בטופס מקוון" </w:t>
      </w:r>
      <w:hyperlink r:id="rId24" w:history="1">
        <w:r w:rsidR="009D1640" w:rsidRPr="00FB357B">
          <w:rPr>
            <w:rStyle w:val="Hyperlink"/>
            <w:rFonts w:asciiTheme="minorBidi" w:hAnsiTheme="minorBidi" w:cstheme="minorBidi"/>
            <w:rtl/>
          </w:rPr>
          <w:t xml:space="preserve">טופס דיווח וניתוח אירוע חריג בקליניקה של </w:t>
        </w:r>
        <w:r w:rsidR="009D1640" w:rsidRPr="00FB357B">
          <w:rPr>
            <w:rStyle w:val="Hyperlink"/>
            <w:rFonts w:asciiTheme="minorBidi" w:hAnsiTheme="minorBidi" w:cstheme="minorBidi"/>
            <w:b/>
            <w:bCs/>
            <w:rtl/>
          </w:rPr>
          <w:t>הסטודנט</w:t>
        </w:r>
        <w:r w:rsidR="009D1640" w:rsidRPr="00FB357B">
          <w:rPr>
            <w:rStyle w:val="Hyperlink"/>
            <w:rFonts w:asciiTheme="minorBidi" w:hAnsiTheme="minorBidi" w:cstheme="minorBidi"/>
            <w:rtl/>
          </w:rPr>
          <w:t>"</w:t>
        </w:r>
      </w:hyperlink>
      <w:r w:rsidR="009D1640" w:rsidRPr="00FB357B">
        <w:rPr>
          <w:rFonts w:asciiTheme="minorBidi" w:hAnsiTheme="minorBidi" w:cstheme="minorBidi"/>
          <w:rtl/>
        </w:rPr>
        <w:t xml:space="preserve"> </w:t>
      </w:r>
    </w:p>
    <w:p w14:paraId="4F635DE6" w14:textId="3F882A51" w:rsidR="009D1640" w:rsidRPr="00FB357B" w:rsidRDefault="009D1640" w:rsidP="009B5B95">
      <w:pPr>
        <w:tabs>
          <w:tab w:val="left" w:pos="1769"/>
        </w:tabs>
        <w:autoSpaceDE w:val="0"/>
        <w:autoSpaceDN w:val="0"/>
        <w:adjustRightInd w:val="0"/>
        <w:spacing w:line="480" w:lineRule="auto"/>
        <w:ind w:left="720"/>
        <w:jc w:val="both"/>
        <w:rPr>
          <w:rFonts w:asciiTheme="minorBidi" w:hAnsiTheme="minorBidi" w:cstheme="minorBidi"/>
        </w:rPr>
      </w:pPr>
      <w:r w:rsidRPr="00FB357B">
        <w:rPr>
          <w:rFonts w:asciiTheme="minorBidi" w:hAnsiTheme="minorBidi" w:cstheme="minorBidi"/>
          <w:rtl/>
        </w:rPr>
        <w:t xml:space="preserve">ועל ידי  והמדריך הקליני באמצעות הטופס המקוון " </w:t>
      </w:r>
      <w:hyperlink r:id="rId25" w:history="1">
        <w:r w:rsidRPr="00FB357B">
          <w:rPr>
            <w:rStyle w:val="Hyperlink"/>
            <w:rFonts w:asciiTheme="minorBidi" w:hAnsiTheme="minorBidi" w:cstheme="minorBidi"/>
            <w:rtl/>
          </w:rPr>
          <w:t xml:space="preserve">טופס דיווח וניתוח אירוע חריג בקליניקה של </w:t>
        </w:r>
        <w:r w:rsidR="00CB571D">
          <w:rPr>
            <w:rStyle w:val="Hyperlink"/>
            <w:rFonts w:asciiTheme="minorBidi" w:hAnsiTheme="minorBidi" w:cstheme="minorBidi" w:hint="cs"/>
            <w:b/>
            <w:bCs/>
            <w:rtl/>
          </w:rPr>
          <w:t xml:space="preserve">    </w:t>
        </w:r>
        <w:r w:rsidRPr="00FB357B">
          <w:rPr>
            <w:rStyle w:val="Hyperlink"/>
            <w:rFonts w:asciiTheme="minorBidi" w:hAnsiTheme="minorBidi" w:cstheme="minorBidi"/>
            <w:b/>
            <w:bCs/>
            <w:rtl/>
          </w:rPr>
          <w:t>המדריך הקליני</w:t>
        </w:r>
      </w:hyperlink>
      <w:r w:rsidRPr="00FB357B">
        <w:rPr>
          <w:rFonts w:asciiTheme="minorBidi" w:hAnsiTheme="minorBidi" w:cstheme="minorBidi"/>
          <w:rtl/>
        </w:rPr>
        <w:t xml:space="preserve">" תוך </w:t>
      </w:r>
      <w:r w:rsidRPr="00FB357B">
        <w:rPr>
          <w:rFonts w:asciiTheme="minorBidi" w:hAnsiTheme="minorBidi" w:cstheme="minorBidi"/>
          <w:b/>
          <w:bCs/>
          <w:rtl/>
        </w:rPr>
        <w:t>24 שעות</w:t>
      </w:r>
      <w:r w:rsidR="00D4143D">
        <w:rPr>
          <w:rFonts w:asciiTheme="minorBidi" w:hAnsiTheme="minorBidi" w:cstheme="minorBidi" w:hint="cs"/>
          <w:rtl/>
        </w:rPr>
        <w:t>. הסטודנט והמדריך הקליני יוודאו</w:t>
      </w:r>
      <w:r w:rsidRPr="00FB357B">
        <w:rPr>
          <w:rFonts w:asciiTheme="minorBidi" w:hAnsiTheme="minorBidi" w:cstheme="minorBidi"/>
          <w:rtl/>
        </w:rPr>
        <w:t xml:space="preserve"> מול מתאמת היחידה הקלינית את </w:t>
      </w:r>
      <w:r w:rsidR="00CB571D">
        <w:rPr>
          <w:rFonts w:asciiTheme="minorBidi" w:hAnsiTheme="minorBidi" w:cstheme="minorBidi" w:hint="cs"/>
          <w:rtl/>
        </w:rPr>
        <w:t xml:space="preserve"> </w:t>
      </w:r>
      <w:r w:rsidRPr="00FB357B">
        <w:rPr>
          <w:rFonts w:asciiTheme="minorBidi" w:hAnsiTheme="minorBidi" w:cstheme="minorBidi"/>
          <w:rtl/>
        </w:rPr>
        <w:t>הגעת הטופס המקוון.</w:t>
      </w:r>
    </w:p>
    <w:p w14:paraId="150D96BA" w14:textId="5B76E2ED" w:rsidR="00556B98" w:rsidRPr="00556B98" w:rsidRDefault="00991E8B" w:rsidP="00F02CC2">
      <w:pPr>
        <w:pStyle w:val="a9"/>
        <w:spacing w:line="360" w:lineRule="auto"/>
        <w:ind w:left="113"/>
        <w:jc w:val="both"/>
        <w:rPr>
          <w:rFonts w:asciiTheme="minorBidi" w:hAnsiTheme="minorBidi"/>
          <w:sz w:val="24"/>
          <w:szCs w:val="24"/>
          <w:rtl/>
        </w:rPr>
      </w:pPr>
      <w:r>
        <w:rPr>
          <w:rFonts w:asciiTheme="minorBidi" w:hAnsiTheme="minorBidi" w:hint="cs"/>
          <w:sz w:val="24"/>
          <w:szCs w:val="24"/>
          <w:rtl/>
        </w:rPr>
        <w:t xml:space="preserve"> </w:t>
      </w:r>
    </w:p>
    <w:p w14:paraId="445A08C8" w14:textId="77777777" w:rsidR="009B5B95" w:rsidRDefault="009B5B95" w:rsidP="00BE00C6">
      <w:pPr>
        <w:pStyle w:val="a9"/>
        <w:spacing w:line="360" w:lineRule="auto"/>
        <w:ind w:left="113"/>
        <w:jc w:val="both"/>
        <w:rPr>
          <w:rFonts w:asciiTheme="minorBidi" w:hAnsiTheme="minorBidi"/>
          <w:sz w:val="24"/>
          <w:szCs w:val="24"/>
          <w:rtl/>
        </w:rPr>
      </w:pPr>
      <w:r>
        <w:rPr>
          <w:rFonts w:asciiTheme="minorBidi" w:hAnsiTheme="minorBidi" w:hint="cs"/>
          <w:sz w:val="24"/>
          <w:szCs w:val="24"/>
          <w:rtl/>
        </w:rPr>
        <w:t xml:space="preserve">5.4. </w:t>
      </w:r>
      <w:r w:rsidR="00556B98" w:rsidRPr="00556B98">
        <w:rPr>
          <w:rFonts w:asciiTheme="minorBidi" w:hAnsiTheme="minorBidi"/>
          <w:sz w:val="24"/>
          <w:szCs w:val="24"/>
          <w:rtl/>
        </w:rPr>
        <w:t xml:space="preserve">יש לנהוג באירוע חריג במהלך ההתנסות </w:t>
      </w:r>
      <w:r w:rsidR="00644226">
        <w:rPr>
          <w:rFonts w:asciiTheme="minorBidi" w:hAnsiTheme="minorBidi" w:hint="cs"/>
          <w:sz w:val="24"/>
          <w:szCs w:val="24"/>
          <w:rtl/>
        </w:rPr>
        <w:t xml:space="preserve">גם </w:t>
      </w:r>
      <w:r w:rsidR="00556B98" w:rsidRPr="00556B98">
        <w:rPr>
          <w:rFonts w:asciiTheme="minorBidi" w:hAnsiTheme="minorBidi"/>
          <w:sz w:val="24"/>
          <w:szCs w:val="24"/>
          <w:rtl/>
        </w:rPr>
        <w:t xml:space="preserve">לפי נהלי היחידה לניהול סיכונים של אותו המוסד בו </w:t>
      </w:r>
    </w:p>
    <w:p w14:paraId="30FD1B81" w14:textId="77777777" w:rsidR="009B5B95" w:rsidRDefault="009B5B95" w:rsidP="00BE00C6">
      <w:pPr>
        <w:pStyle w:val="a9"/>
        <w:spacing w:line="360" w:lineRule="auto"/>
        <w:ind w:left="113"/>
        <w:jc w:val="both"/>
        <w:rPr>
          <w:rFonts w:asciiTheme="minorBidi" w:hAnsiTheme="minorBidi"/>
          <w:sz w:val="24"/>
          <w:szCs w:val="24"/>
          <w:rtl/>
        </w:rPr>
      </w:pPr>
      <w:r>
        <w:rPr>
          <w:rFonts w:asciiTheme="minorBidi" w:hAnsiTheme="minorBidi" w:hint="cs"/>
          <w:sz w:val="24"/>
          <w:szCs w:val="24"/>
          <w:rtl/>
        </w:rPr>
        <w:t xml:space="preserve">       </w:t>
      </w:r>
      <w:r w:rsidR="00556B98" w:rsidRPr="00556B98">
        <w:rPr>
          <w:rFonts w:asciiTheme="minorBidi" w:hAnsiTheme="minorBidi"/>
          <w:sz w:val="24"/>
          <w:szCs w:val="24"/>
          <w:rtl/>
        </w:rPr>
        <w:t xml:space="preserve">נערכת ההתנסות. המשך הטיפול באירוע יעשה בשיתוף מתאמת היחידה הקלינית והממונה על ניהול </w:t>
      </w:r>
    </w:p>
    <w:p w14:paraId="455C1864" w14:textId="2444EB7F" w:rsidR="00556B98" w:rsidRDefault="009B5B95" w:rsidP="00BE00C6">
      <w:pPr>
        <w:pStyle w:val="a9"/>
        <w:spacing w:line="360" w:lineRule="auto"/>
        <w:ind w:left="113"/>
        <w:jc w:val="both"/>
        <w:rPr>
          <w:rFonts w:asciiTheme="minorBidi" w:hAnsiTheme="minorBidi"/>
          <w:sz w:val="24"/>
          <w:szCs w:val="24"/>
          <w:rtl/>
        </w:rPr>
      </w:pPr>
      <w:r>
        <w:rPr>
          <w:rFonts w:asciiTheme="minorBidi" w:hAnsiTheme="minorBidi" w:hint="cs"/>
          <w:sz w:val="24"/>
          <w:szCs w:val="24"/>
          <w:rtl/>
        </w:rPr>
        <w:t xml:space="preserve">       </w:t>
      </w:r>
      <w:r w:rsidR="00556B98" w:rsidRPr="00556B98">
        <w:rPr>
          <w:rFonts w:asciiTheme="minorBidi" w:hAnsiTheme="minorBidi"/>
          <w:sz w:val="24"/>
          <w:szCs w:val="24"/>
          <w:rtl/>
        </w:rPr>
        <w:t xml:space="preserve">סיכונים מטעם היחידה הקלינית והמוסד הרפואי </w:t>
      </w:r>
      <w:r w:rsidR="00BE00C6">
        <w:rPr>
          <w:rFonts w:asciiTheme="minorBidi" w:hAnsiTheme="minorBidi" w:hint="cs"/>
          <w:sz w:val="24"/>
          <w:szCs w:val="24"/>
          <w:rtl/>
        </w:rPr>
        <w:t>בו</w:t>
      </w:r>
      <w:r w:rsidR="00BE00C6" w:rsidRPr="00556B98">
        <w:rPr>
          <w:rFonts w:asciiTheme="minorBidi" w:hAnsiTheme="minorBidi"/>
          <w:sz w:val="24"/>
          <w:szCs w:val="24"/>
          <w:rtl/>
        </w:rPr>
        <w:t xml:space="preserve"> </w:t>
      </w:r>
      <w:r w:rsidR="00556B98" w:rsidRPr="00556B98">
        <w:rPr>
          <w:rFonts w:asciiTheme="minorBidi" w:hAnsiTheme="minorBidi"/>
          <w:sz w:val="24"/>
          <w:szCs w:val="24"/>
          <w:rtl/>
        </w:rPr>
        <w:t>התרחש האירוע.</w:t>
      </w:r>
    </w:p>
    <w:p w14:paraId="4A2AB575" w14:textId="339E0573" w:rsidR="00933371" w:rsidRPr="009B5B95" w:rsidRDefault="009B5B95" w:rsidP="009B5B95">
      <w:pPr>
        <w:spacing w:line="480" w:lineRule="auto"/>
        <w:ind w:left="141"/>
        <w:jc w:val="both"/>
        <w:rPr>
          <w:rFonts w:asciiTheme="minorBidi" w:hAnsiTheme="minorBidi" w:cstheme="minorBidi"/>
        </w:rPr>
      </w:pPr>
      <w:r>
        <w:rPr>
          <w:rFonts w:asciiTheme="minorBidi" w:hAnsiTheme="minorBidi" w:cstheme="minorBidi" w:hint="cs"/>
          <w:rtl/>
        </w:rPr>
        <w:t xml:space="preserve">5.5. </w:t>
      </w:r>
      <w:r w:rsidR="00933371" w:rsidRPr="009B5B95">
        <w:rPr>
          <w:rFonts w:asciiTheme="minorBidi" w:hAnsiTheme="minorBidi" w:cstheme="minorBidi"/>
          <w:rtl/>
        </w:rPr>
        <w:t xml:space="preserve">במקרים של היפגעות </w:t>
      </w:r>
    </w:p>
    <w:p w14:paraId="63802AFC" w14:textId="77777777" w:rsidR="00933371" w:rsidRPr="009B5B95" w:rsidRDefault="00933371" w:rsidP="009B5B95">
      <w:pPr>
        <w:pStyle w:val="a9"/>
        <w:spacing w:line="480" w:lineRule="auto"/>
        <w:ind w:left="566"/>
        <w:jc w:val="both"/>
        <w:rPr>
          <w:rFonts w:asciiTheme="minorBidi" w:hAnsiTheme="minorBidi"/>
          <w:sz w:val="24"/>
          <w:szCs w:val="24"/>
          <w:rtl/>
        </w:rPr>
      </w:pPr>
      <w:r w:rsidRPr="009B5B95">
        <w:rPr>
          <w:rFonts w:asciiTheme="minorBidi" w:hAnsiTheme="minorBidi"/>
          <w:sz w:val="24"/>
          <w:szCs w:val="24"/>
          <w:rtl/>
        </w:rPr>
        <w:t>הסטודנט יופנה לחדר מיון מצויד במכתב הפנייה מהרופא המטפל מטעם הקופה אליה משויך הסטודנט או המוקד הטלפוני של הקופה אליה משויך הסטודנט:</w:t>
      </w:r>
    </w:p>
    <w:p w14:paraId="46FDEB73" w14:textId="77777777" w:rsidR="00933371" w:rsidRPr="009B5B95" w:rsidRDefault="00933371" w:rsidP="009B5B95">
      <w:pPr>
        <w:pStyle w:val="a9"/>
        <w:spacing w:line="480" w:lineRule="auto"/>
        <w:ind w:left="566"/>
        <w:jc w:val="both"/>
        <w:rPr>
          <w:rFonts w:asciiTheme="minorBidi" w:hAnsiTheme="minorBidi"/>
          <w:sz w:val="24"/>
          <w:szCs w:val="24"/>
        </w:rPr>
      </w:pPr>
      <w:r w:rsidRPr="009B5B95">
        <w:rPr>
          <w:rFonts w:asciiTheme="minorBidi" w:hAnsiTheme="minorBidi"/>
          <w:sz w:val="24"/>
          <w:szCs w:val="24"/>
          <w:rtl/>
        </w:rPr>
        <w:t xml:space="preserve">- מוקד כללית 2700* </w:t>
      </w:r>
    </w:p>
    <w:p w14:paraId="163E75D1" w14:textId="77777777" w:rsidR="00933371" w:rsidRPr="009B5B95" w:rsidRDefault="00933371" w:rsidP="009B5B95">
      <w:pPr>
        <w:pStyle w:val="a9"/>
        <w:spacing w:line="480" w:lineRule="auto"/>
        <w:ind w:left="566"/>
        <w:jc w:val="both"/>
        <w:rPr>
          <w:rFonts w:asciiTheme="minorBidi" w:hAnsiTheme="minorBidi"/>
          <w:sz w:val="24"/>
          <w:szCs w:val="24"/>
          <w:rtl/>
        </w:rPr>
      </w:pPr>
      <w:r w:rsidRPr="009B5B95">
        <w:rPr>
          <w:rFonts w:asciiTheme="minorBidi" w:hAnsiTheme="minorBidi"/>
          <w:sz w:val="24"/>
          <w:szCs w:val="24"/>
          <w:rtl/>
        </w:rPr>
        <w:t xml:space="preserve">- מוקד מכבי 3555* </w:t>
      </w:r>
    </w:p>
    <w:p w14:paraId="753AA100" w14:textId="77777777" w:rsidR="00933371" w:rsidRPr="009B5B95" w:rsidRDefault="00933371" w:rsidP="009B5B95">
      <w:pPr>
        <w:pStyle w:val="a9"/>
        <w:spacing w:line="480" w:lineRule="auto"/>
        <w:ind w:left="566"/>
        <w:jc w:val="both"/>
        <w:rPr>
          <w:rFonts w:asciiTheme="minorBidi" w:hAnsiTheme="minorBidi"/>
          <w:sz w:val="24"/>
          <w:szCs w:val="24"/>
          <w:rtl/>
        </w:rPr>
      </w:pPr>
      <w:r w:rsidRPr="009B5B95">
        <w:rPr>
          <w:rFonts w:asciiTheme="minorBidi" w:hAnsiTheme="minorBidi"/>
          <w:sz w:val="24"/>
          <w:szCs w:val="24"/>
          <w:rtl/>
        </w:rPr>
        <w:t xml:space="preserve">- מוקד לאומית 507* </w:t>
      </w:r>
    </w:p>
    <w:p w14:paraId="653F612D" w14:textId="77777777" w:rsidR="00933371" w:rsidRPr="009B5B95" w:rsidRDefault="00933371" w:rsidP="009B5B95">
      <w:pPr>
        <w:pStyle w:val="a9"/>
        <w:spacing w:line="480" w:lineRule="auto"/>
        <w:ind w:left="566"/>
        <w:jc w:val="both"/>
        <w:rPr>
          <w:rFonts w:asciiTheme="minorBidi" w:hAnsiTheme="minorBidi"/>
          <w:sz w:val="24"/>
          <w:szCs w:val="24"/>
          <w:rtl/>
        </w:rPr>
      </w:pPr>
      <w:r w:rsidRPr="009B5B95">
        <w:rPr>
          <w:rFonts w:asciiTheme="minorBidi" w:hAnsiTheme="minorBidi"/>
          <w:sz w:val="24"/>
          <w:szCs w:val="24"/>
          <w:rtl/>
        </w:rPr>
        <w:t xml:space="preserve">- מוקד מאוחדת 3833* </w:t>
      </w:r>
    </w:p>
    <w:p w14:paraId="6CF3A21E" w14:textId="2E3229B2" w:rsidR="009B5B95" w:rsidRDefault="009B5B95" w:rsidP="009B5B95">
      <w:pPr>
        <w:spacing w:line="480" w:lineRule="auto"/>
        <w:ind w:left="360"/>
        <w:jc w:val="both"/>
        <w:rPr>
          <w:rFonts w:asciiTheme="minorBidi" w:hAnsiTheme="minorBidi" w:cstheme="minorBidi"/>
          <w:rtl/>
        </w:rPr>
      </w:pPr>
      <w:r w:rsidRPr="009B5B95">
        <w:rPr>
          <w:rFonts w:asciiTheme="minorBidi" w:hAnsiTheme="minorBidi" w:cstheme="minorBidi" w:hint="cs"/>
          <w:rtl/>
        </w:rPr>
        <w:t xml:space="preserve">5.6. </w:t>
      </w:r>
      <w:r w:rsidRPr="009B5B95">
        <w:rPr>
          <w:rFonts w:asciiTheme="minorBidi" w:hAnsiTheme="minorBidi" w:cstheme="minorBidi"/>
          <w:rtl/>
        </w:rPr>
        <w:t>לאחר קבלת הטיפול על הסטודנט לפתוח תיק תביעה בביטוח לאומי ולהגיש את כל הטפסים</w:t>
      </w:r>
    </w:p>
    <w:p w14:paraId="56ADF683" w14:textId="6E40A7C5" w:rsidR="009B5B95" w:rsidRPr="004A07E7" w:rsidRDefault="009B5B95" w:rsidP="009B5B95">
      <w:pPr>
        <w:spacing w:line="480" w:lineRule="auto"/>
        <w:ind w:left="360"/>
        <w:jc w:val="both"/>
        <w:rPr>
          <w:rFonts w:asciiTheme="minorBidi" w:hAnsiTheme="minorBidi" w:cstheme="minorBidi"/>
        </w:rPr>
      </w:pPr>
      <w:r>
        <w:rPr>
          <w:rFonts w:asciiTheme="minorBidi" w:hAnsiTheme="minorBidi" w:cstheme="minorBidi" w:hint="cs"/>
          <w:rtl/>
        </w:rPr>
        <w:t xml:space="preserve">       </w:t>
      </w:r>
      <w:r w:rsidRPr="009B5B95">
        <w:rPr>
          <w:rFonts w:asciiTheme="minorBidi" w:hAnsiTheme="minorBidi" w:cstheme="minorBidi"/>
          <w:rtl/>
        </w:rPr>
        <w:t xml:space="preserve"> </w:t>
      </w:r>
      <w:r w:rsidRPr="004A07E7">
        <w:rPr>
          <w:rFonts w:asciiTheme="minorBidi" w:hAnsiTheme="minorBidi" w:cstheme="minorBidi"/>
          <w:rtl/>
        </w:rPr>
        <w:t>לביטוח לאומי, כל זאת באחריותו של הסטודנט. לשם כך עליו למלא:</w:t>
      </w:r>
    </w:p>
    <w:p w14:paraId="28E08BAC" w14:textId="72978A5C" w:rsidR="00933371" w:rsidRPr="009B5B95" w:rsidRDefault="0066452A" w:rsidP="00933371">
      <w:pPr>
        <w:pStyle w:val="a9"/>
        <w:numPr>
          <w:ilvl w:val="0"/>
          <w:numId w:val="23"/>
        </w:numPr>
        <w:spacing w:line="480" w:lineRule="auto"/>
        <w:jc w:val="both"/>
        <w:rPr>
          <w:rFonts w:asciiTheme="minorBidi" w:hAnsiTheme="minorBidi"/>
          <w:sz w:val="24"/>
          <w:szCs w:val="24"/>
        </w:rPr>
      </w:pPr>
      <w:hyperlink r:id="rId26" w:history="1">
        <w:r w:rsidR="00933371" w:rsidRPr="009B5B95">
          <w:rPr>
            <w:rStyle w:val="Hyperlink"/>
            <w:rFonts w:asciiTheme="minorBidi" w:hAnsiTheme="minorBidi"/>
            <w:sz w:val="24"/>
            <w:szCs w:val="24"/>
            <w:rtl/>
          </w:rPr>
          <w:t>טופס תביעה</w:t>
        </w:r>
      </w:hyperlink>
      <w:r w:rsidR="00933371" w:rsidRPr="009B5B95">
        <w:rPr>
          <w:rFonts w:asciiTheme="minorBidi" w:hAnsiTheme="minorBidi"/>
          <w:sz w:val="24"/>
          <w:szCs w:val="24"/>
          <w:rtl/>
        </w:rPr>
        <w:t xml:space="preserve"> ,</w:t>
      </w:r>
      <w:hyperlink r:id="rId27" w:history="1">
        <w:r w:rsidR="00933371" w:rsidRPr="009B5B95">
          <w:rPr>
            <w:rStyle w:val="Hyperlink"/>
            <w:rFonts w:asciiTheme="minorBidi" w:hAnsiTheme="minorBidi"/>
            <w:sz w:val="24"/>
            <w:szCs w:val="24"/>
            <w:rtl/>
          </w:rPr>
          <w:t>טופס בקשה למתן טיפול רפואי לנפגע עבודה</w:t>
        </w:r>
      </w:hyperlink>
      <w:r w:rsidR="00933371" w:rsidRPr="009B5B95">
        <w:rPr>
          <w:rFonts w:asciiTheme="minorBidi" w:hAnsiTheme="minorBidi"/>
          <w:sz w:val="24"/>
          <w:szCs w:val="24"/>
          <w:rtl/>
        </w:rPr>
        <w:t xml:space="preserve"> (ב.ל.250)</w:t>
      </w:r>
    </w:p>
    <w:p w14:paraId="495B1E59" w14:textId="77777777" w:rsidR="00933371" w:rsidRPr="009B5B95" w:rsidRDefault="0066452A" w:rsidP="00933371">
      <w:pPr>
        <w:pStyle w:val="a9"/>
        <w:numPr>
          <w:ilvl w:val="0"/>
          <w:numId w:val="23"/>
        </w:numPr>
        <w:spacing w:line="480" w:lineRule="auto"/>
        <w:jc w:val="both"/>
        <w:rPr>
          <w:rFonts w:asciiTheme="minorBidi" w:hAnsiTheme="minorBidi"/>
          <w:sz w:val="24"/>
          <w:szCs w:val="24"/>
        </w:rPr>
      </w:pPr>
      <w:hyperlink r:id="rId28" w:history="1">
        <w:r w:rsidR="00933371" w:rsidRPr="009B5B95">
          <w:rPr>
            <w:rStyle w:val="Hyperlink"/>
            <w:rFonts w:asciiTheme="minorBidi" w:hAnsiTheme="minorBidi"/>
            <w:sz w:val="24"/>
            <w:szCs w:val="24"/>
            <w:rtl/>
          </w:rPr>
          <w:t>תביעה לתשלום דמי פגיעה והודעה על פגיעה בעבודה</w:t>
        </w:r>
      </w:hyperlink>
    </w:p>
    <w:p w14:paraId="7AD475B8" w14:textId="53992776" w:rsidR="00556B98" w:rsidRPr="00556B98" w:rsidRDefault="00ED0A03" w:rsidP="00556B98">
      <w:pPr>
        <w:pStyle w:val="2"/>
        <w:tabs>
          <w:tab w:val="left" w:pos="396"/>
        </w:tabs>
        <w:spacing w:line="360" w:lineRule="auto"/>
        <w:ind w:left="113"/>
        <w:rPr>
          <w:rStyle w:val="aa"/>
          <w:rFonts w:asciiTheme="minorBidi" w:hAnsiTheme="minorBidi" w:cstheme="minorBidi"/>
          <w:rtl/>
        </w:rPr>
      </w:pPr>
      <w:bookmarkStart w:id="10" w:name="_Toc75788199"/>
      <w:r>
        <w:rPr>
          <w:rStyle w:val="aa"/>
          <w:rFonts w:asciiTheme="minorBidi" w:hAnsiTheme="minorBidi" w:cstheme="minorBidi" w:hint="cs"/>
          <w:rtl/>
        </w:rPr>
        <w:t>6</w:t>
      </w:r>
      <w:r w:rsidR="00556B98" w:rsidRPr="00556B98">
        <w:rPr>
          <w:rStyle w:val="aa"/>
          <w:rFonts w:asciiTheme="minorBidi" w:hAnsiTheme="minorBidi" w:cstheme="minorBidi"/>
          <w:rtl/>
        </w:rPr>
        <w:t>. הפעלת סטודנטים לסיעוד בשעת חירום</w:t>
      </w:r>
      <w:bookmarkEnd w:id="10"/>
    </w:p>
    <w:p w14:paraId="43B51C23" w14:textId="0D0CC5B5" w:rsidR="00556B98" w:rsidRPr="00556B98" w:rsidRDefault="00556B98" w:rsidP="00D9232C">
      <w:pPr>
        <w:pStyle w:val="a9"/>
        <w:numPr>
          <w:ilvl w:val="0"/>
          <w:numId w:val="15"/>
        </w:numPr>
        <w:tabs>
          <w:tab w:val="left" w:pos="396"/>
        </w:tabs>
        <w:spacing w:line="360" w:lineRule="auto"/>
        <w:ind w:left="254" w:firstLine="0"/>
        <w:jc w:val="both"/>
        <w:rPr>
          <w:rFonts w:asciiTheme="minorBidi" w:hAnsiTheme="minorBidi"/>
          <w:sz w:val="24"/>
          <w:szCs w:val="24"/>
          <w:rtl/>
        </w:rPr>
      </w:pPr>
      <w:r w:rsidRPr="00556B98">
        <w:rPr>
          <w:rFonts w:asciiTheme="minorBidi" w:hAnsiTheme="minorBidi"/>
          <w:sz w:val="24"/>
          <w:szCs w:val="24"/>
          <w:rtl/>
        </w:rPr>
        <w:t>בשעת חירום יוצבו הסטודנטים לפי סדרי העדיפויות והצרכים של מערכת הבריאות</w:t>
      </w:r>
      <w:r w:rsidR="00014AC5">
        <w:rPr>
          <w:rFonts w:asciiTheme="minorBidi" w:hAnsiTheme="minorBidi" w:hint="cs"/>
          <w:sz w:val="24"/>
          <w:szCs w:val="24"/>
          <w:rtl/>
        </w:rPr>
        <w:t xml:space="preserve"> (על פי נהלי משרד </w:t>
      </w:r>
      <w:r w:rsidR="0048429A">
        <w:rPr>
          <w:rFonts w:asciiTheme="minorBidi" w:hAnsiTheme="minorBidi" w:hint="cs"/>
          <w:sz w:val="24"/>
          <w:szCs w:val="24"/>
          <w:rtl/>
        </w:rPr>
        <w:t xml:space="preserve"> </w:t>
      </w:r>
      <w:r w:rsidR="00014AC5">
        <w:rPr>
          <w:rFonts w:asciiTheme="minorBidi" w:hAnsiTheme="minorBidi" w:hint="cs"/>
          <w:sz w:val="24"/>
          <w:szCs w:val="24"/>
          <w:rtl/>
        </w:rPr>
        <w:t xml:space="preserve">הבריאות: </w:t>
      </w:r>
      <w:hyperlink r:id="rId29" w:history="1">
        <w:r w:rsidR="00014AC5" w:rsidRPr="00014AC5">
          <w:rPr>
            <w:rStyle w:val="Hyperlink"/>
            <w:rFonts w:asciiTheme="minorBidi" w:hAnsiTheme="minorBidi" w:hint="cs"/>
            <w:sz w:val="24"/>
            <w:szCs w:val="24"/>
            <w:rtl/>
          </w:rPr>
          <w:t>נהלים לשע"ח- אשפוז- פרק ב'- משאבי אנוש- 2002</w:t>
        </w:r>
      </w:hyperlink>
      <w:r w:rsidR="00014AC5">
        <w:rPr>
          <w:rFonts w:asciiTheme="minorBidi" w:hAnsiTheme="minorBidi" w:hint="cs"/>
          <w:sz w:val="24"/>
          <w:szCs w:val="24"/>
          <w:rtl/>
        </w:rPr>
        <w:t>)</w:t>
      </w:r>
    </w:p>
    <w:p w14:paraId="16055424" w14:textId="0CAAC4C0" w:rsidR="00556B98" w:rsidRPr="00556B98" w:rsidRDefault="00556B98" w:rsidP="00D9232C">
      <w:pPr>
        <w:pStyle w:val="a9"/>
        <w:numPr>
          <w:ilvl w:val="0"/>
          <w:numId w:val="15"/>
        </w:numPr>
        <w:tabs>
          <w:tab w:val="left" w:pos="396"/>
        </w:tabs>
        <w:spacing w:line="360" w:lineRule="auto"/>
        <w:ind w:left="254" w:firstLine="0"/>
        <w:jc w:val="both"/>
        <w:rPr>
          <w:rFonts w:asciiTheme="minorBidi" w:hAnsiTheme="minorBidi"/>
          <w:sz w:val="24"/>
          <w:szCs w:val="24"/>
          <w:rtl/>
        </w:rPr>
      </w:pPr>
      <w:r w:rsidRPr="00556B98">
        <w:rPr>
          <w:rFonts w:asciiTheme="minorBidi" w:hAnsiTheme="minorBidi"/>
          <w:sz w:val="24"/>
          <w:szCs w:val="24"/>
          <w:rtl/>
        </w:rPr>
        <w:t>הסטודנטים לסיעוד אינם כפופים להנהלת בית החולים בשעת חירום אלא לחוג לסיעוד</w:t>
      </w:r>
      <w:r w:rsidR="006110D3">
        <w:rPr>
          <w:rFonts w:asciiTheme="minorBidi" w:hAnsiTheme="minorBidi" w:hint="cs"/>
          <w:sz w:val="24"/>
          <w:szCs w:val="24"/>
          <w:rtl/>
        </w:rPr>
        <w:t>, האמונה על שעת חירום בחוג לסיעוד היא ראש היחידה להכשרה קלינית</w:t>
      </w:r>
      <w:r w:rsidRPr="00556B98">
        <w:rPr>
          <w:rFonts w:asciiTheme="minorBidi" w:hAnsiTheme="minorBidi"/>
          <w:sz w:val="24"/>
          <w:szCs w:val="24"/>
          <w:rtl/>
        </w:rPr>
        <w:t>.</w:t>
      </w:r>
    </w:p>
    <w:p w14:paraId="6579B25B" w14:textId="77777777" w:rsidR="00014AC5" w:rsidRDefault="00556B98" w:rsidP="00D9232C">
      <w:pPr>
        <w:pStyle w:val="a9"/>
        <w:numPr>
          <w:ilvl w:val="0"/>
          <w:numId w:val="15"/>
        </w:numPr>
        <w:tabs>
          <w:tab w:val="left" w:pos="396"/>
        </w:tabs>
        <w:spacing w:line="360" w:lineRule="auto"/>
        <w:ind w:left="254" w:firstLine="0"/>
        <w:jc w:val="both"/>
        <w:rPr>
          <w:rFonts w:asciiTheme="minorBidi" w:hAnsiTheme="minorBidi"/>
          <w:sz w:val="24"/>
          <w:szCs w:val="24"/>
        </w:rPr>
      </w:pPr>
      <w:r w:rsidRPr="00014AC5">
        <w:rPr>
          <w:rFonts w:asciiTheme="minorBidi" w:hAnsiTheme="minorBidi"/>
          <w:sz w:val="24"/>
          <w:szCs w:val="24"/>
          <w:rtl/>
        </w:rPr>
        <w:t>בעת הכרזת שעת חירום, העסקת הסטודנטים מותנית בחתימה מוקדמת על טופס התנדבות</w:t>
      </w:r>
      <w:r w:rsidR="00014AC5">
        <w:rPr>
          <w:rFonts w:asciiTheme="minorBidi" w:hAnsiTheme="minorBidi" w:hint="cs"/>
          <w:sz w:val="24"/>
          <w:szCs w:val="24"/>
          <w:rtl/>
        </w:rPr>
        <w:t>.</w:t>
      </w:r>
      <w:r w:rsidRPr="00014AC5">
        <w:rPr>
          <w:rFonts w:asciiTheme="minorBidi" w:hAnsiTheme="minorBidi"/>
          <w:sz w:val="24"/>
          <w:szCs w:val="24"/>
          <w:rtl/>
        </w:rPr>
        <w:t xml:space="preserve"> </w:t>
      </w:r>
    </w:p>
    <w:p w14:paraId="08BC3FA1" w14:textId="100ADB3D" w:rsidR="00556B98" w:rsidRDefault="00556B98" w:rsidP="00D9232C">
      <w:pPr>
        <w:pStyle w:val="a9"/>
        <w:numPr>
          <w:ilvl w:val="0"/>
          <w:numId w:val="15"/>
        </w:numPr>
        <w:tabs>
          <w:tab w:val="left" w:pos="396"/>
        </w:tabs>
        <w:spacing w:line="360" w:lineRule="auto"/>
        <w:ind w:left="254" w:firstLine="0"/>
        <w:jc w:val="both"/>
        <w:rPr>
          <w:rFonts w:asciiTheme="minorBidi" w:hAnsiTheme="minorBidi"/>
          <w:sz w:val="24"/>
          <w:szCs w:val="24"/>
        </w:rPr>
      </w:pPr>
      <w:r w:rsidRPr="00014AC5">
        <w:rPr>
          <w:rFonts w:asciiTheme="minorBidi" w:hAnsiTheme="minorBidi"/>
          <w:sz w:val="24"/>
          <w:szCs w:val="24"/>
          <w:rtl/>
        </w:rPr>
        <w:t>הצבת סטודנטים בשעות שלאחר שעות הלימודים, תעשה על פי סדרי העדיפויות והצרכים של מערכת הבריאות.</w:t>
      </w:r>
    </w:p>
    <w:p w14:paraId="0B897AB8" w14:textId="77777777" w:rsidR="00BD7FD3" w:rsidRDefault="00BD7FD3" w:rsidP="00BD7FD3">
      <w:pPr>
        <w:pStyle w:val="a9"/>
        <w:tabs>
          <w:tab w:val="left" w:pos="396"/>
        </w:tabs>
        <w:spacing w:line="360" w:lineRule="auto"/>
        <w:ind w:left="254"/>
        <w:jc w:val="both"/>
        <w:rPr>
          <w:rFonts w:asciiTheme="minorBidi" w:hAnsiTheme="minorBidi"/>
          <w:sz w:val="24"/>
          <w:szCs w:val="24"/>
        </w:rPr>
      </w:pPr>
    </w:p>
    <w:p w14:paraId="12B222D3" w14:textId="77777777" w:rsidR="00556B98" w:rsidRPr="00556B98" w:rsidRDefault="00556B98" w:rsidP="00556B98">
      <w:pPr>
        <w:spacing w:line="360" w:lineRule="auto"/>
        <w:ind w:left="113"/>
        <w:jc w:val="both"/>
        <w:rPr>
          <w:rFonts w:asciiTheme="minorBidi" w:hAnsiTheme="minorBidi" w:cstheme="minorBidi"/>
          <w:rtl/>
        </w:rPr>
      </w:pPr>
    </w:p>
    <w:p w14:paraId="56EEABAD" w14:textId="77777777" w:rsidR="00556B98" w:rsidRPr="00556B98" w:rsidRDefault="00556B98" w:rsidP="00556B98">
      <w:pPr>
        <w:spacing w:line="360" w:lineRule="auto"/>
        <w:ind w:left="113"/>
        <w:jc w:val="both"/>
        <w:rPr>
          <w:rFonts w:asciiTheme="minorBidi" w:hAnsiTheme="minorBidi" w:cstheme="minorBidi"/>
          <w:rtl/>
        </w:rPr>
      </w:pPr>
    </w:p>
    <w:p w14:paraId="1D3D0070" w14:textId="77777777" w:rsidR="001663C8" w:rsidRPr="00556B98" w:rsidRDefault="001663C8" w:rsidP="00556B98">
      <w:pPr>
        <w:tabs>
          <w:tab w:val="left" w:pos="0"/>
        </w:tabs>
        <w:spacing w:line="360" w:lineRule="auto"/>
        <w:ind w:left="113"/>
        <w:rPr>
          <w:rFonts w:asciiTheme="minorBidi" w:hAnsiTheme="minorBidi" w:cstheme="minorBidi"/>
          <w:color w:val="00591A"/>
          <w:sz w:val="30"/>
          <w:szCs w:val="30"/>
          <w:rtl/>
        </w:rPr>
      </w:pPr>
    </w:p>
    <w:sectPr w:rsidR="001663C8" w:rsidRPr="00556B98" w:rsidSect="004D5758">
      <w:headerReference w:type="default" r:id="rId30"/>
      <w:footerReference w:type="default" r:id="rId31"/>
      <w:pgSz w:w="11906" w:h="16838"/>
      <w:pgMar w:top="2694" w:right="1416" w:bottom="1440" w:left="993"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3E21" w14:textId="77777777" w:rsidR="0066452A" w:rsidRDefault="0066452A">
      <w:r>
        <w:separator/>
      </w:r>
    </w:p>
  </w:endnote>
  <w:endnote w:type="continuationSeparator" w:id="0">
    <w:p w14:paraId="55750A15" w14:textId="77777777" w:rsidR="0066452A" w:rsidRDefault="0066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79470186"/>
      <w:docPartObj>
        <w:docPartGallery w:val="Page Numbers (Bottom of Page)"/>
        <w:docPartUnique/>
      </w:docPartObj>
    </w:sdtPr>
    <w:sdtEndPr/>
    <w:sdtContent>
      <w:p w14:paraId="68E2DB30" w14:textId="3C6C9EF0" w:rsidR="00B913DF" w:rsidRDefault="00B913DF">
        <w:pPr>
          <w:pStyle w:val="a5"/>
          <w:jc w:val="center"/>
        </w:pPr>
        <w:r>
          <w:fldChar w:fldCharType="begin"/>
        </w:r>
        <w:r>
          <w:instrText>PAGE   \* MERGEFORMAT</w:instrText>
        </w:r>
        <w:r>
          <w:fldChar w:fldCharType="separate"/>
        </w:r>
        <w:r w:rsidR="005C1F21" w:rsidRPr="005C1F21">
          <w:rPr>
            <w:noProof/>
            <w:rtl/>
            <w:lang w:val="he-IL"/>
          </w:rPr>
          <w:t>7</w:t>
        </w:r>
        <w:r>
          <w:fldChar w:fldCharType="end"/>
        </w:r>
      </w:p>
    </w:sdtContent>
  </w:sdt>
  <w:p w14:paraId="2FDBF43D" w14:textId="294E6379" w:rsidR="0048058A" w:rsidRPr="00DD5435" w:rsidRDefault="0048058A" w:rsidP="002D5280">
    <w:pPr>
      <w:pStyle w:val="a5"/>
      <w:ind w:hanging="8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389E" w14:textId="77777777" w:rsidR="0066452A" w:rsidRDefault="0066452A">
      <w:r>
        <w:separator/>
      </w:r>
    </w:p>
  </w:footnote>
  <w:footnote w:type="continuationSeparator" w:id="0">
    <w:p w14:paraId="6466CE4C" w14:textId="77777777" w:rsidR="0066452A" w:rsidRDefault="0066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BC9A" w14:textId="77777777" w:rsidR="0048058A" w:rsidRDefault="006538FD" w:rsidP="006538FD">
    <w:pPr>
      <w:pStyle w:val="a3"/>
      <w:ind w:hanging="1800"/>
      <w:rPr>
        <w:rtl/>
      </w:rPr>
    </w:pPr>
    <w:r>
      <w:rPr>
        <w:noProof/>
        <w:lang w:eastAsia="en-US"/>
      </w:rPr>
      <w:drawing>
        <wp:anchor distT="0" distB="0" distL="114300" distR="114300" simplePos="0" relativeHeight="251659264" behindDoc="1" locked="0" layoutInCell="1" allowOverlap="1" wp14:anchorId="2F408399" wp14:editId="59055C9F">
          <wp:simplePos x="0" y="0"/>
          <wp:positionH relativeFrom="column">
            <wp:posOffset>-1052828</wp:posOffset>
          </wp:positionH>
          <wp:positionV relativeFrom="paragraph">
            <wp:posOffset>0</wp:posOffset>
          </wp:positionV>
          <wp:extent cx="7559991" cy="1478466"/>
          <wp:effectExtent l="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לשכת%20מנכ״ל.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1" cy="14784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B0E2E" w14:textId="77777777" w:rsidR="008F6835" w:rsidRPr="008F6835" w:rsidRDefault="008F6835" w:rsidP="006538FD">
    <w:pPr>
      <w:pStyle w:val="a3"/>
      <w:ind w:hanging="1800"/>
      <w:rPr>
        <w:sz w:val="22"/>
        <w:szCs w:val="22"/>
        <w:rtl/>
      </w:rPr>
    </w:pPr>
  </w:p>
  <w:p w14:paraId="48FBB0F5" w14:textId="77777777" w:rsidR="008F6835" w:rsidRPr="008F6835" w:rsidRDefault="008F6835" w:rsidP="006538FD">
    <w:pPr>
      <w:pStyle w:val="a3"/>
      <w:ind w:hanging="1800"/>
      <w:rPr>
        <w:sz w:val="22"/>
        <w:szCs w:val="22"/>
        <w:rtl/>
      </w:rPr>
    </w:pPr>
  </w:p>
  <w:p w14:paraId="7AC09452" w14:textId="77777777" w:rsidR="008F6835" w:rsidRPr="008F6835" w:rsidRDefault="008F6835" w:rsidP="006538FD">
    <w:pPr>
      <w:pStyle w:val="a3"/>
      <w:ind w:hanging="1800"/>
      <w:rPr>
        <w:sz w:val="22"/>
        <w:szCs w:val="22"/>
        <w:rtl/>
      </w:rPr>
    </w:pPr>
  </w:p>
  <w:p w14:paraId="49070E84" w14:textId="77777777" w:rsidR="008F6835" w:rsidRPr="008F6835" w:rsidRDefault="008F6835" w:rsidP="006538FD">
    <w:pPr>
      <w:pStyle w:val="a3"/>
      <w:ind w:hanging="1800"/>
      <w:rPr>
        <w:sz w:val="22"/>
        <w:szCs w:val="22"/>
        <w:rtl/>
      </w:rPr>
    </w:pPr>
  </w:p>
  <w:p w14:paraId="2EC4BA31" w14:textId="77777777" w:rsidR="008F6835" w:rsidRPr="008F6835" w:rsidRDefault="008F6835" w:rsidP="006538FD">
    <w:pPr>
      <w:pStyle w:val="a3"/>
      <w:ind w:hanging="1800"/>
      <w:rPr>
        <w:sz w:val="22"/>
        <w:szCs w:val="22"/>
        <w:rtl/>
      </w:rPr>
    </w:pPr>
  </w:p>
  <w:p w14:paraId="4C27B447" w14:textId="77777777" w:rsidR="008F6835" w:rsidRDefault="008F6835" w:rsidP="006538FD">
    <w:pPr>
      <w:pStyle w:val="a3"/>
      <w:ind w:hanging="1800"/>
      <w:rPr>
        <w:rtl/>
      </w:rPr>
    </w:pPr>
  </w:p>
  <w:p w14:paraId="2A3BF6C3" w14:textId="77777777" w:rsidR="008F6835" w:rsidRPr="006538FD" w:rsidRDefault="008F6835" w:rsidP="006538FD">
    <w:pPr>
      <w:pStyle w:val="a3"/>
      <w:ind w:hanging="180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3B1"/>
    <w:multiLevelType w:val="multilevel"/>
    <w:tmpl w:val="4B8E15C0"/>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 w15:restartNumberingAfterBreak="0">
    <w:nsid w:val="0F5A1E25"/>
    <w:multiLevelType w:val="hybridMultilevel"/>
    <w:tmpl w:val="2C6C78BE"/>
    <w:lvl w:ilvl="0" w:tplc="EF7C19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D53D9"/>
    <w:multiLevelType w:val="hybridMultilevel"/>
    <w:tmpl w:val="D9CAB736"/>
    <w:lvl w:ilvl="0" w:tplc="04090013">
      <w:start w:val="1"/>
      <w:numFmt w:val="hebrew1"/>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 w15:restartNumberingAfterBreak="0">
    <w:nsid w:val="24CA10EF"/>
    <w:multiLevelType w:val="hybridMultilevel"/>
    <w:tmpl w:val="5330D9D0"/>
    <w:lvl w:ilvl="0" w:tplc="926CC27A">
      <w:start w:val="1"/>
      <w:numFmt w:val="decimal"/>
      <w:lvlText w:val="%1."/>
      <w:lvlJc w:val="left"/>
      <w:pPr>
        <w:ind w:left="786" w:hanging="360"/>
      </w:pPr>
      <w:rPr>
        <w:b w:val="0"/>
        <w:bCs w:val="0"/>
        <w:strike w:val="0"/>
      </w:r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28951316"/>
    <w:multiLevelType w:val="hybridMultilevel"/>
    <w:tmpl w:val="E06E7B0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2927FA"/>
    <w:multiLevelType w:val="hybridMultilevel"/>
    <w:tmpl w:val="BE321502"/>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4F90478"/>
    <w:multiLevelType w:val="hybridMultilevel"/>
    <w:tmpl w:val="4EB6FA9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2D17E9"/>
    <w:multiLevelType w:val="multilevel"/>
    <w:tmpl w:val="0B1CAA0C"/>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15:restartNumberingAfterBreak="0">
    <w:nsid w:val="378D6CB6"/>
    <w:multiLevelType w:val="hybridMultilevel"/>
    <w:tmpl w:val="A418DEEC"/>
    <w:lvl w:ilvl="0" w:tplc="04090013">
      <w:start w:val="1"/>
      <w:numFmt w:val="hebrew1"/>
      <w:lvlText w:val="%1."/>
      <w:lvlJc w:val="center"/>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9" w15:restartNumberingAfterBreak="0">
    <w:nsid w:val="3C5F4B60"/>
    <w:multiLevelType w:val="hybridMultilevel"/>
    <w:tmpl w:val="E5D0F97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DD551B"/>
    <w:multiLevelType w:val="hybridMultilevel"/>
    <w:tmpl w:val="5844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019C1"/>
    <w:multiLevelType w:val="hybridMultilevel"/>
    <w:tmpl w:val="555E6D1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2" w15:restartNumberingAfterBreak="0">
    <w:nsid w:val="47DB668F"/>
    <w:multiLevelType w:val="multilevel"/>
    <w:tmpl w:val="00587C40"/>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39A0564"/>
    <w:multiLevelType w:val="hybridMultilevel"/>
    <w:tmpl w:val="EAB85350"/>
    <w:lvl w:ilvl="0" w:tplc="04090013">
      <w:start w:val="1"/>
      <w:numFmt w:val="hebrew1"/>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4" w15:restartNumberingAfterBreak="0">
    <w:nsid w:val="53CD19F9"/>
    <w:multiLevelType w:val="multilevel"/>
    <w:tmpl w:val="43E40446"/>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57617771"/>
    <w:multiLevelType w:val="hybridMultilevel"/>
    <w:tmpl w:val="A61CFF54"/>
    <w:lvl w:ilvl="0" w:tplc="0409000F">
      <w:start w:val="1"/>
      <w:numFmt w:val="decimal"/>
      <w:lvlText w:val="%1."/>
      <w:lvlJc w:val="left"/>
      <w:pPr>
        <w:ind w:left="927" w:hanging="360"/>
      </w:pPr>
      <w:rPr>
        <w:b w:val="0"/>
        <w:bCs w:val="0"/>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5FCD049F"/>
    <w:multiLevelType w:val="hybridMultilevel"/>
    <w:tmpl w:val="247641B4"/>
    <w:lvl w:ilvl="0" w:tplc="1AC673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944F7A"/>
    <w:multiLevelType w:val="hybridMultilevel"/>
    <w:tmpl w:val="3FD4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724DA"/>
    <w:multiLevelType w:val="hybridMultilevel"/>
    <w:tmpl w:val="D00A9D8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82A5555"/>
    <w:multiLevelType w:val="hybridMultilevel"/>
    <w:tmpl w:val="EE50F57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C4E0A"/>
    <w:multiLevelType w:val="hybridMultilevel"/>
    <w:tmpl w:val="D5C6CBCC"/>
    <w:lvl w:ilvl="0" w:tplc="722A50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0E6F4C"/>
    <w:multiLevelType w:val="hybridMultilevel"/>
    <w:tmpl w:val="7ADA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95715"/>
    <w:multiLevelType w:val="hybridMultilevel"/>
    <w:tmpl w:val="02BAD1D6"/>
    <w:lvl w:ilvl="0" w:tplc="0409000F">
      <w:start w:val="1"/>
      <w:numFmt w:val="decimal"/>
      <w:lvlText w:val="%1."/>
      <w:lvlJc w:val="left"/>
      <w:pPr>
        <w:ind w:left="786" w:hanging="360"/>
      </w:pPr>
      <w:rPr>
        <w:b w:val="0"/>
        <w:bCs w:val="0"/>
      </w:r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3" w15:restartNumberingAfterBreak="0">
    <w:nsid w:val="7D1E4E52"/>
    <w:multiLevelType w:val="hybridMultilevel"/>
    <w:tmpl w:val="F7CAB24E"/>
    <w:lvl w:ilvl="0" w:tplc="0409000F">
      <w:start w:val="1"/>
      <w:numFmt w:val="decimal"/>
      <w:lvlText w:val="%1."/>
      <w:lvlJc w:val="left"/>
      <w:pPr>
        <w:ind w:left="786" w:hanging="360"/>
      </w:pPr>
      <w:rPr>
        <w:b w:val="0"/>
        <w:bCs w:val="0"/>
      </w:r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1"/>
  </w:num>
  <w:num w:numId="2">
    <w:abstractNumId w:val="20"/>
  </w:num>
  <w:num w:numId="3">
    <w:abstractNumId w:val="15"/>
  </w:num>
  <w:num w:numId="4">
    <w:abstractNumId w:val="3"/>
  </w:num>
  <w:num w:numId="5">
    <w:abstractNumId w:val="21"/>
  </w:num>
  <w:num w:numId="6">
    <w:abstractNumId w:val="9"/>
  </w:num>
  <w:num w:numId="7">
    <w:abstractNumId w:val="18"/>
  </w:num>
  <w:num w:numId="8">
    <w:abstractNumId w:val="23"/>
  </w:num>
  <w:num w:numId="9">
    <w:abstractNumId w:val="5"/>
  </w:num>
  <w:num w:numId="10">
    <w:abstractNumId w:val="22"/>
  </w:num>
  <w:num w:numId="11">
    <w:abstractNumId w:val="19"/>
  </w:num>
  <w:num w:numId="12">
    <w:abstractNumId w:val="4"/>
  </w:num>
  <w:num w:numId="13">
    <w:abstractNumId w:val="6"/>
  </w:num>
  <w:num w:numId="14">
    <w:abstractNumId w:val="2"/>
  </w:num>
  <w:num w:numId="15">
    <w:abstractNumId w:val="13"/>
  </w:num>
  <w:num w:numId="16">
    <w:abstractNumId w:val="8"/>
  </w:num>
  <w:num w:numId="17">
    <w:abstractNumId w:val="14"/>
  </w:num>
  <w:num w:numId="18">
    <w:abstractNumId w:val="7"/>
  </w:num>
  <w:num w:numId="19">
    <w:abstractNumId w:val="10"/>
  </w:num>
  <w:num w:numId="20">
    <w:abstractNumId w:val="0"/>
  </w:num>
  <w:num w:numId="21">
    <w:abstractNumId w:val="12"/>
  </w:num>
  <w:num w:numId="22">
    <w:abstractNumId w:val="17"/>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34"/>
    <w:rsid w:val="00002D73"/>
    <w:rsid w:val="000123FE"/>
    <w:rsid w:val="00014AC5"/>
    <w:rsid w:val="000166B1"/>
    <w:rsid w:val="0002076A"/>
    <w:rsid w:val="000223C1"/>
    <w:rsid w:val="000429F5"/>
    <w:rsid w:val="0004342E"/>
    <w:rsid w:val="00043B11"/>
    <w:rsid w:val="00045CBF"/>
    <w:rsid w:val="00045ED8"/>
    <w:rsid w:val="00061C18"/>
    <w:rsid w:val="00063D9A"/>
    <w:rsid w:val="00063E06"/>
    <w:rsid w:val="00063E28"/>
    <w:rsid w:val="00071AD8"/>
    <w:rsid w:val="0007467B"/>
    <w:rsid w:val="00093B6C"/>
    <w:rsid w:val="00094549"/>
    <w:rsid w:val="000A2842"/>
    <w:rsid w:val="000B60F1"/>
    <w:rsid w:val="000C010E"/>
    <w:rsid w:val="000C1F5C"/>
    <w:rsid w:val="000C7516"/>
    <w:rsid w:val="000D1D14"/>
    <w:rsid w:val="000D6785"/>
    <w:rsid w:val="000D6F60"/>
    <w:rsid w:val="000E6086"/>
    <w:rsid w:val="001027EF"/>
    <w:rsid w:val="0014024C"/>
    <w:rsid w:val="00143D0C"/>
    <w:rsid w:val="0014758C"/>
    <w:rsid w:val="00152699"/>
    <w:rsid w:val="00157B44"/>
    <w:rsid w:val="001663C8"/>
    <w:rsid w:val="001713EE"/>
    <w:rsid w:val="00185DDA"/>
    <w:rsid w:val="00194EA0"/>
    <w:rsid w:val="001A108C"/>
    <w:rsid w:val="001A2262"/>
    <w:rsid w:val="001A57A1"/>
    <w:rsid w:val="001A60EF"/>
    <w:rsid w:val="001A69AB"/>
    <w:rsid w:val="001D2D87"/>
    <w:rsid w:val="001D6E70"/>
    <w:rsid w:val="001F1D5A"/>
    <w:rsid w:val="001F56E5"/>
    <w:rsid w:val="002070B9"/>
    <w:rsid w:val="00210C0A"/>
    <w:rsid w:val="002210D1"/>
    <w:rsid w:val="002225FD"/>
    <w:rsid w:val="0022400A"/>
    <w:rsid w:val="00226667"/>
    <w:rsid w:val="0023349E"/>
    <w:rsid w:val="002473C4"/>
    <w:rsid w:val="0026117F"/>
    <w:rsid w:val="00273687"/>
    <w:rsid w:val="002807D9"/>
    <w:rsid w:val="002A2805"/>
    <w:rsid w:val="002D5280"/>
    <w:rsid w:val="002D5553"/>
    <w:rsid w:val="002F13F4"/>
    <w:rsid w:val="00311465"/>
    <w:rsid w:val="00311775"/>
    <w:rsid w:val="003132CD"/>
    <w:rsid w:val="003210CA"/>
    <w:rsid w:val="00321479"/>
    <w:rsid w:val="003222C7"/>
    <w:rsid w:val="00330A9E"/>
    <w:rsid w:val="00331EB6"/>
    <w:rsid w:val="0035671F"/>
    <w:rsid w:val="00360AC0"/>
    <w:rsid w:val="00365FB2"/>
    <w:rsid w:val="0036659C"/>
    <w:rsid w:val="00387DBD"/>
    <w:rsid w:val="003B3E1A"/>
    <w:rsid w:val="003B5DD5"/>
    <w:rsid w:val="003C5885"/>
    <w:rsid w:val="003D112B"/>
    <w:rsid w:val="003D45BD"/>
    <w:rsid w:val="003D7FB6"/>
    <w:rsid w:val="003E2AB8"/>
    <w:rsid w:val="003E4801"/>
    <w:rsid w:val="003F0062"/>
    <w:rsid w:val="003F4D30"/>
    <w:rsid w:val="00416F43"/>
    <w:rsid w:val="00420697"/>
    <w:rsid w:val="00426EF3"/>
    <w:rsid w:val="00434E51"/>
    <w:rsid w:val="0046220C"/>
    <w:rsid w:val="00466BFA"/>
    <w:rsid w:val="0048058A"/>
    <w:rsid w:val="00483797"/>
    <w:rsid w:val="0048429A"/>
    <w:rsid w:val="0049188C"/>
    <w:rsid w:val="004952F2"/>
    <w:rsid w:val="004A07E7"/>
    <w:rsid w:val="004A1CF2"/>
    <w:rsid w:val="004C4F05"/>
    <w:rsid w:val="004C60BB"/>
    <w:rsid w:val="004D1992"/>
    <w:rsid w:val="004D52C0"/>
    <w:rsid w:val="004D5758"/>
    <w:rsid w:val="004E292A"/>
    <w:rsid w:val="004E7975"/>
    <w:rsid w:val="004F5310"/>
    <w:rsid w:val="00503945"/>
    <w:rsid w:val="00503CCE"/>
    <w:rsid w:val="00513958"/>
    <w:rsid w:val="00515B94"/>
    <w:rsid w:val="005173E4"/>
    <w:rsid w:val="00527EB2"/>
    <w:rsid w:val="00534C07"/>
    <w:rsid w:val="00540BBB"/>
    <w:rsid w:val="00543C19"/>
    <w:rsid w:val="00555C03"/>
    <w:rsid w:val="00556A99"/>
    <w:rsid w:val="00556B98"/>
    <w:rsid w:val="00566EA4"/>
    <w:rsid w:val="005A03F3"/>
    <w:rsid w:val="005A0F64"/>
    <w:rsid w:val="005A49D5"/>
    <w:rsid w:val="005A4AB0"/>
    <w:rsid w:val="005C1652"/>
    <w:rsid w:val="005C1F21"/>
    <w:rsid w:val="005C5B5B"/>
    <w:rsid w:val="005C6A7C"/>
    <w:rsid w:val="005D0A5E"/>
    <w:rsid w:val="005D0CC3"/>
    <w:rsid w:val="005D3293"/>
    <w:rsid w:val="005F1C39"/>
    <w:rsid w:val="006054A2"/>
    <w:rsid w:val="006110D3"/>
    <w:rsid w:val="00611454"/>
    <w:rsid w:val="00623106"/>
    <w:rsid w:val="00635A3D"/>
    <w:rsid w:val="00644226"/>
    <w:rsid w:val="006538FD"/>
    <w:rsid w:val="00656D19"/>
    <w:rsid w:val="00661728"/>
    <w:rsid w:val="0066452A"/>
    <w:rsid w:val="0066559E"/>
    <w:rsid w:val="006734DA"/>
    <w:rsid w:val="00697E15"/>
    <w:rsid w:val="006A2888"/>
    <w:rsid w:val="006A42FD"/>
    <w:rsid w:val="006A56F0"/>
    <w:rsid w:val="006B24E7"/>
    <w:rsid w:val="006B3DF5"/>
    <w:rsid w:val="006D7A3E"/>
    <w:rsid w:val="006F6CAE"/>
    <w:rsid w:val="006F6E32"/>
    <w:rsid w:val="0070384B"/>
    <w:rsid w:val="00720F78"/>
    <w:rsid w:val="007305CC"/>
    <w:rsid w:val="007313E5"/>
    <w:rsid w:val="007315C0"/>
    <w:rsid w:val="00732742"/>
    <w:rsid w:val="00733D39"/>
    <w:rsid w:val="007364FB"/>
    <w:rsid w:val="007628A9"/>
    <w:rsid w:val="00775C37"/>
    <w:rsid w:val="00793E7D"/>
    <w:rsid w:val="007A0E29"/>
    <w:rsid w:val="007A4A3F"/>
    <w:rsid w:val="007A7268"/>
    <w:rsid w:val="007B1B62"/>
    <w:rsid w:val="007B3966"/>
    <w:rsid w:val="007C25E8"/>
    <w:rsid w:val="007D6A38"/>
    <w:rsid w:val="007D7ECA"/>
    <w:rsid w:val="007F5139"/>
    <w:rsid w:val="007F5D96"/>
    <w:rsid w:val="007F6B17"/>
    <w:rsid w:val="008031A3"/>
    <w:rsid w:val="008061F0"/>
    <w:rsid w:val="00807E45"/>
    <w:rsid w:val="008139C4"/>
    <w:rsid w:val="00817C27"/>
    <w:rsid w:val="008226D5"/>
    <w:rsid w:val="008418B5"/>
    <w:rsid w:val="00851651"/>
    <w:rsid w:val="008525EB"/>
    <w:rsid w:val="008528B5"/>
    <w:rsid w:val="0086253E"/>
    <w:rsid w:val="008641D2"/>
    <w:rsid w:val="00880B9C"/>
    <w:rsid w:val="00881C3F"/>
    <w:rsid w:val="00886C4E"/>
    <w:rsid w:val="00887AE9"/>
    <w:rsid w:val="00894B3F"/>
    <w:rsid w:val="008A2583"/>
    <w:rsid w:val="008C0670"/>
    <w:rsid w:val="008D508C"/>
    <w:rsid w:val="008E6959"/>
    <w:rsid w:val="008F363D"/>
    <w:rsid w:val="008F6835"/>
    <w:rsid w:val="008F7B7F"/>
    <w:rsid w:val="00901B61"/>
    <w:rsid w:val="00911E57"/>
    <w:rsid w:val="00925051"/>
    <w:rsid w:val="0092701E"/>
    <w:rsid w:val="00930CDB"/>
    <w:rsid w:val="00933371"/>
    <w:rsid w:val="0093649A"/>
    <w:rsid w:val="00943693"/>
    <w:rsid w:val="009501F8"/>
    <w:rsid w:val="00951F34"/>
    <w:rsid w:val="0096019D"/>
    <w:rsid w:val="0096137F"/>
    <w:rsid w:val="00961BF4"/>
    <w:rsid w:val="00962115"/>
    <w:rsid w:val="00975F3A"/>
    <w:rsid w:val="0098641C"/>
    <w:rsid w:val="00991E8B"/>
    <w:rsid w:val="009B5B95"/>
    <w:rsid w:val="009D1640"/>
    <w:rsid w:val="009D4C55"/>
    <w:rsid w:val="009E06E1"/>
    <w:rsid w:val="009E0C5E"/>
    <w:rsid w:val="009E24C5"/>
    <w:rsid w:val="009E60C6"/>
    <w:rsid w:val="00A01097"/>
    <w:rsid w:val="00A0213D"/>
    <w:rsid w:val="00A32CBB"/>
    <w:rsid w:val="00A3624F"/>
    <w:rsid w:val="00A363E9"/>
    <w:rsid w:val="00A47F0E"/>
    <w:rsid w:val="00A667F2"/>
    <w:rsid w:val="00A735D3"/>
    <w:rsid w:val="00A93BA5"/>
    <w:rsid w:val="00A9582F"/>
    <w:rsid w:val="00A959C3"/>
    <w:rsid w:val="00AA458B"/>
    <w:rsid w:val="00AB0D37"/>
    <w:rsid w:val="00AC3A63"/>
    <w:rsid w:val="00AC7608"/>
    <w:rsid w:val="00AD3AD7"/>
    <w:rsid w:val="00AE0646"/>
    <w:rsid w:val="00AE12ED"/>
    <w:rsid w:val="00AF33D9"/>
    <w:rsid w:val="00AF6578"/>
    <w:rsid w:val="00B0442C"/>
    <w:rsid w:val="00B20041"/>
    <w:rsid w:val="00B2731E"/>
    <w:rsid w:val="00B30E7D"/>
    <w:rsid w:val="00B31E62"/>
    <w:rsid w:val="00B35D56"/>
    <w:rsid w:val="00B35EA5"/>
    <w:rsid w:val="00B41987"/>
    <w:rsid w:val="00B42C29"/>
    <w:rsid w:val="00B4441E"/>
    <w:rsid w:val="00B51FA8"/>
    <w:rsid w:val="00B71DCF"/>
    <w:rsid w:val="00B71F5D"/>
    <w:rsid w:val="00B85838"/>
    <w:rsid w:val="00B90FBA"/>
    <w:rsid w:val="00B913DF"/>
    <w:rsid w:val="00BB0A35"/>
    <w:rsid w:val="00BB6084"/>
    <w:rsid w:val="00BB6D00"/>
    <w:rsid w:val="00BB7096"/>
    <w:rsid w:val="00BC0B97"/>
    <w:rsid w:val="00BC40C5"/>
    <w:rsid w:val="00BC4F82"/>
    <w:rsid w:val="00BD7FD3"/>
    <w:rsid w:val="00BE00C6"/>
    <w:rsid w:val="00BE327E"/>
    <w:rsid w:val="00BF020C"/>
    <w:rsid w:val="00C203C4"/>
    <w:rsid w:val="00C22749"/>
    <w:rsid w:val="00C316D3"/>
    <w:rsid w:val="00C40E05"/>
    <w:rsid w:val="00C57A56"/>
    <w:rsid w:val="00C75BA0"/>
    <w:rsid w:val="00C76D48"/>
    <w:rsid w:val="00C97536"/>
    <w:rsid w:val="00C97996"/>
    <w:rsid w:val="00CB0698"/>
    <w:rsid w:val="00CB1FCA"/>
    <w:rsid w:val="00CB571D"/>
    <w:rsid w:val="00CC27E6"/>
    <w:rsid w:val="00CD32A9"/>
    <w:rsid w:val="00CE0A5A"/>
    <w:rsid w:val="00CE0C6B"/>
    <w:rsid w:val="00CE4D03"/>
    <w:rsid w:val="00CF7912"/>
    <w:rsid w:val="00D15081"/>
    <w:rsid w:val="00D21160"/>
    <w:rsid w:val="00D405CD"/>
    <w:rsid w:val="00D4143D"/>
    <w:rsid w:val="00D45F7D"/>
    <w:rsid w:val="00D5026B"/>
    <w:rsid w:val="00D5202E"/>
    <w:rsid w:val="00D6019C"/>
    <w:rsid w:val="00D63462"/>
    <w:rsid w:val="00D7689C"/>
    <w:rsid w:val="00D86C2B"/>
    <w:rsid w:val="00D9232C"/>
    <w:rsid w:val="00D97866"/>
    <w:rsid w:val="00D978C4"/>
    <w:rsid w:val="00DB6558"/>
    <w:rsid w:val="00DC2E0E"/>
    <w:rsid w:val="00DD39AF"/>
    <w:rsid w:val="00DD5435"/>
    <w:rsid w:val="00DD751E"/>
    <w:rsid w:val="00DE1861"/>
    <w:rsid w:val="00DF0615"/>
    <w:rsid w:val="00DF2FD8"/>
    <w:rsid w:val="00DF571D"/>
    <w:rsid w:val="00E1789E"/>
    <w:rsid w:val="00E3012E"/>
    <w:rsid w:val="00E30AA2"/>
    <w:rsid w:val="00E36F96"/>
    <w:rsid w:val="00E460D8"/>
    <w:rsid w:val="00E46BA8"/>
    <w:rsid w:val="00E52A34"/>
    <w:rsid w:val="00E63E06"/>
    <w:rsid w:val="00E74881"/>
    <w:rsid w:val="00E764CE"/>
    <w:rsid w:val="00E85E4E"/>
    <w:rsid w:val="00E95489"/>
    <w:rsid w:val="00E967F9"/>
    <w:rsid w:val="00EA2F10"/>
    <w:rsid w:val="00EA5D72"/>
    <w:rsid w:val="00EA7A93"/>
    <w:rsid w:val="00EB0912"/>
    <w:rsid w:val="00EB2F6E"/>
    <w:rsid w:val="00EC51CF"/>
    <w:rsid w:val="00EC562C"/>
    <w:rsid w:val="00ED0A03"/>
    <w:rsid w:val="00EF21A8"/>
    <w:rsid w:val="00EF557C"/>
    <w:rsid w:val="00EF5B03"/>
    <w:rsid w:val="00EF768E"/>
    <w:rsid w:val="00EF79CA"/>
    <w:rsid w:val="00F02CC2"/>
    <w:rsid w:val="00F17BDA"/>
    <w:rsid w:val="00F51BB6"/>
    <w:rsid w:val="00F558BB"/>
    <w:rsid w:val="00F60781"/>
    <w:rsid w:val="00F639F9"/>
    <w:rsid w:val="00F72957"/>
    <w:rsid w:val="00F77948"/>
    <w:rsid w:val="00F82B73"/>
    <w:rsid w:val="00F87EDB"/>
    <w:rsid w:val="00F96625"/>
    <w:rsid w:val="00FA6DE1"/>
    <w:rsid w:val="00FB357B"/>
    <w:rsid w:val="00FB6359"/>
    <w:rsid w:val="00FC5BBC"/>
    <w:rsid w:val="00FC5C46"/>
    <w:rsid w:val="00FF7B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FA803"/>
  <w15:docId w15:val="{BD62289D-7771-4827-B284-174ED2B7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536"/>
    <w:pPr>
      <w:bidi/>
    </w:pPr>
    <w:rPr>
      <w:rFonts w:eastAsia="Batang"/>
      <w:sz w:val="24"/>
      <w:szCs w:val="24"/>
      <w:lang w:eastAsia="ko-KR"/>
    </w:rPr>
  </w:style>
  <w:style w:type="paragraph" w:styleId="1">
    <w:name w:val="heading 1"/>
    <w:basedOn w:val="a"/>
    <w:next w:val="a"/>
    <w:link w:val="10"/>
    <w:uiPriority w:val="9"/>
    <w:qFormat/>
    <w:rsid w:val="00556B9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556B98"/>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758C"/>
    <w:pPr>
      <w:tabs>
        <w:tab w:val="center" w:pos="4153"/>
        <w:tab w:val="right" w:pos="8306"/>
      </w:tabs>
    </w:pPr>
  </w:style>
  <w:style w:type="paragraph" w:styleId="a5">
    <w:name w:val="footer"/>
    <w:basedOn w:val="a"/>
    <w:link w:val="a6"/>
    <w:uiPriority w:val="99"/>
    <w:rsid w:val="0014758C"/>
    <w:pPr>
      <w:tabs>
        <w:tab w:val="center" w:pos="4153"/>
        <w:tab w:val="right" w:pos="8306"/>
      </w:tabs>
    </w:pPr>
  </w:style>
  <w:style w:type="paragraph" w:styleId="a7">
    <w:name w:val="Balloon Text"/>
    <w:basedOn w:val="a"/>
    <w:link w:val="a8"/>
    <w:uiPriority w:val="99"/>
    <w:semiHidden/>
    <w:rsid w:val="008641D2"/>
    <w:rPr>
      <w:rFonts w:ascii="Tahoma" w:hAnsi="Tahoma" w:cs="Tahoma"/>
      <w:sz w:val="16"/>
      <w:szCs w:val="16"/>
    </w:rPr>
  </w:style>
  <w:style w:type="character" w:styleId="Hyperlink">
    <w:name w:val="Hyperlink"/>
    <w:basedOn w:val="a0"/>
    <w:rsid w:val="003C5885"/>
    <w:rPr>
      <w:color w:val="0000FF"/>
      <w:u w:val="single"/>
    </w:rPr>
  </w:style>
  <w:style w:type="character" w:customStyle="1" w:styleId="10">
    <w:name w:val="כותרת 1 תו"/>
    <w:basedOn w:val="a0"/>
    <w:link w:val="1"/>
    <w:uiPriority w:val="9"/>
    <w:rsid w:val="00556B98"/>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556B98"/>
    <w:rPr>
      <w:rFonts w:asciiTheme="majorHAnsi" w:eastAsiaTheme="majorEastAsia" w:hAnsiTheme="majorHAnsi" w:cstheme="majorBidi"/>
      <w:color w:val="365F91" w:themeColor="accent1" w:themeShade="BF"/>
      <w:sz w:val="26"/>
      <w:szCs w:val="26"/>
    </w:rPr>
  </w:style>
  <w:style w:type="paragraph" w:styleId="a9">
    <w:name w:val="List Paragraph"/>
    <w:basedOn w:val="a"/>
    <w:uiPriority w:val="34"/>
    <w:qFormat/>
    <w:rsid w:val="00556B98"/>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a"/>
    <w:uiPriority w:val="99"/>
    <w:semiHidden/>
    <w:unhideWhenUsed/>
    <w:rsid w:val="00556B98"/>
    <w:pPr>
      <w:bidi w:val="0"/>
      <w:spacing w:before="100" w:beforeAutospacing="1" w:after="100" w:afterAutospacing="1"/>
    </w:pPr>
    <w:rPr>
      <w:rFonts w:eastAsiaTheme="minorHAnsi"/>
      <w:lang w:eastAsia="en-US"/>
    </w:rPr>
  </w:style>
  <w:style w:type="character" w:styleId="aa">
    <w:name w:val="Strong"/>
    <w:basedOn w:val="a0"/>
    <w:uiPriority w:val="22"/>
    <w:qFormat/>
    <w:rsid w:val="00556B98"/>
    <w:rPr>
      <w:b/>
      <w:bCs/>
    </w:rPr>
  </w:style>
  <w:style w:type="character" w:customStyle="1" w:styleId="a4">
    <w:name w:val="כותרת עליונה תו"/>
    <w:basedOn w:val="a0"/>
    <w:link w:val="a3"/>
    <w:uiPriority w:val="99"/>
    <w:rsid w:val="00556B98"/>
    <w:rPr>
      <w:rFonts w:eastAsia="Batang"/>
      <w:sz w:val="24"/>
      <w:szCs w:val="24"/>
      <w:lang w:eastAsia="ko-KR"/>
    </w:rPr>
  </w:style>
  <w:style w:type="character" w:customStyle="1" w:styleId="a6">
    <w:name w:val="כותרת תחתונה תו"/>
    <w:basedOn w:val="a0"/>
    <w:link w:val="a5"/>
    <w:uiPriority w:val="99"/>
    <w:rsid w:val="00556B98"/>
    <w:rPr>
      <w:rFonts w:eastAsia="Batang"/>
      <w:sz w:val="24"/>
      <w:szCs w:val="24"/>
      <w:lang w:eastAsia="ko-KR"/>
    </w:rPr>
  </w:style>
  <w:style w:type="character" w:styleId="ab">
    <w:name w:val="annotation reference"/>
    <w:basedOn w:val="a0"/>
    <w:semiHidden/>
    <w:unhideWhenUsed/>
    <w:rsid w:val="00556B98"/>
    <w:rPr>
      <w:sz w:val="16"/>
      <w:szCs w:val="16"/>
    </w:rPr>
  </w:style>
  <w:style w:type="paragraph" w:styleId="ac">
    <w:name w:val="annotation text"/>
    <w:basedOn w:val="a"/>
    <w:link w:val="ad"/>
    <w:semiHidden/>
    <w:unhideWhenUsed/>
    <w:rsid w:val="00556B98"/>
    <w:pPr>
      <w:spacing w:after="160"/>
    </w:pPr>
    <w:rPr>
      <w:rFonts w:asciiTheme="minorHAnsi" w:eastAsiaTheme="minorHAnsi" w:hAnsiTheme="minorHAnsi" w:cstheme="minorBidi"/>
      <w:sz w:val="20"/>
      <w:szCs w:val="20"/>
      <w:lang w:eastAsia="en-US"/>
    </w:rPr>
  </w:style>
  <w:style w:type="character" w:customStyle="1" w:styleId="ad">
    <w:name w:val="טקסט הערה תו"/>
    <w:basedOn w:val="a0"/>
    <w:link w:val="ac"/>
    <w:semiHidden/>
    <w:rsid w:val="00556B98"/>
    <w:rPr>
      <w:rFonts w:asciiTheme="minorHAnsi" w:eastAsiaTheme="minorHAnsi" w:hAnsiTheme="minorHAnsi" w:cstheme="minorBidi"/>
    </w:rPr>
  </w:style>
  <w:style w:type="paragraph" w:styleId="ae">
    <w:name w:val="annotation subject"/>
    <w:basedOn w:val="ac"/>
    <w:next w:val="ac"/>
    <w:link w:val="af"/>
    <w:uiPriority w:val="99"/>
    <w:semiHidden/>
    <w:unhideWhenUsed/>
    <w:rsid w:val="00556B98"/>
    <w:rPr>
      <w:b/>
      <w:bCs/>
    </w:rPr>
  </w:style>
  <w:style w:type="character" w:customStyle="1" w:styleId="af">
    <w:name w:val="נושא הערה תו"/>
    <w:basedOn w:val="ad"/>
    <w:link w:val="ae"/>
    <w:uiPriority w:val="99"/>
    <w:semiHidden/>
    <w:rsid w:val="00556B98"/>
    <w:rPr>
      <w:rFonts w:asciiTheme="minorHAnsi" w:eastAsiaTheme="minorHAnsi" w:hAnsiTheme="minorHAnsi" w:cstheme="minorBidi"/>
      <w:b/>
      <w:bCs/>
    </w:rPr>
  </w:style>
  <w:style w:type="character" w:customStyle="1" w:styleId="a8">
    <w:name w:val="טקסט בלונים תו"/>
    <w:basedOn w:val="a0"/>
    <w:link w:val="a7"/>
    <w:uiPriority w:val="99"/>
    <w:semiHidden/>
    <w:rsid w:val="00556B98"/>
    <w:rPr>
      <w:rFonts w:ascii="Tahoma" w:eastAsia="Batang" w:hAnsi="Tahoma" w:cs="Tahoma"/>
      <w:sz w:val="16"/>
      <w:szCs w:val="16"/>
      <w:lang w:eastAsia="ko-KR"/>
    </w:rPr>
  </w:style>
  <w:style w:type="character" w:customStyle="1" w:styleId="ms-rtefontsize-2">
    <w:name w:val="ms-rtefontsize-2"/>
    <w:basedOn w:val="a0"/>
    <w:rsid w:val="00556B98"/>
  </w:style>
  <w:style w:type="character" w:styleId="FollowedHyperlink">
    <w:name w:val="FollowedHyperlink"/>
    <w:basedOn w:val="a0"/>
    <w:uiPriority w:val="99"/>
    <w:semiHidden/>
    <w:unhideWhenUsed/>
    <w:rsid w:val="00556B98"/>
    <w:rPr>
      <w:color w:val="800080" w:themeColor="followedHyperlink"/>
      <w:u w:val="single"/>
    </w:rPr>
  </w:style>
  <w:style w:type="character" w:styleId="af0">
    <w:name w:val="Book Title"/>
    <w:basedOn w:val="a0"/>
    <w:uiPriority w:val="33"/>
    <w:qFormat/>
    <w:rsid w:val="00556B98"/>
    <w:rPr>
      <w:b/>
      <w:bCs/>
      <w:i/>
      <w:iCs/>
      <w:spacing w:val="5"/>
    </w:rPr>
  </w:style>
  <w:style w:type="paragraph" w:styleId="af1">
    <w:name w:val="TOC Heading"/>
    <w:basedOn w:val="1"/>
    <w:next w:val="a"/>
    <w:uiPriority w:val="39"/>
    <w:unhideWhenUsed/>
    <w:qFormat/>
    <w:rsid w:val="00556B98"/>
    <w:pPr>
      <w:outlineLvl w:val="9"/>
    </w:pPr>
    <w:rPr>
      <w:rtl/>
      <w:cs/>
    </w:rPr>
  </w:style>
  <w:style w:type="paragraph" w:styleId="TOC2">
    <w:name w:val="toc 2"/>
    <w:basedOn w:val="a"/>
    <w:next w:val="a"/>
    <w:autoRedefine/>
    <w:uiPriority w:val="39"/>
    <w:unhideWhenUsed/>
    <w:rsid w:val="00556B98"/>
    <w:pPr>
      <w:spacing w:after="100" w:line="259" w:lineRule="auto"/>
      <w:ind w:left="220"/>
    </w:pPr>
    <w:rPr>
      <w:rFonts w:asciiTheme="minorHAnsi" w:eastAsiaTheme="minorHAnsi" w:hAnsiTheme="minorHAnsi" w:cstheme="minorBidi"/>
      <w:sz w:val="22"/>
      <w:szCs w:val="22"/>
      <w:lang w:eastAsia="en-US"/>
    </w:rPr>
  </w:style>
  <w:style w:type="character" w:customStyle="1" w:styleId="11">
    <w:name w:val="אזכור לא מזוהה1"/>
    <w:basedOn w:val="a0"/>
    <w:uiPriority w:val="99"/>
    <w:semiHidden/>
    <w:unhideWhenUsed/>
    <w:rsid w:val="00EF557C"/>
    <w:rPr>
      <w:color w:val="605E5C"/>
      <w:shd w:val="clear" w:color="auto" w:fill="E1DFDD"/>
    </w:rPr>
  </w:style>
  <w:style w:type="character" w:customStyle="1" w:styleId="21">
    <w:name w:val="אזכור לא מזוהה2"/>
    <w:basedOn w:val="a0"/>
    <w:uiPriority w:val="99"/>
    <w:semiHidden/>
    <w:unhideWhenUsed/>
    <w:rsid w:val="00880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vc.ac.il/%D7%A9%D7%99%D7%A8%D7%95%D7%AA-%D7%9C%D7%A1%D7%98%D7%95%D7%93%D7%A0%D7%98%D7%99%D7%9D/%D7%9E%D7%A0%D7%94%D7%9C-%D7%A1%D7%98%D7%95%D7%93%D7%A0%D7%98%D7%99%D7%9D/%D7%AA%D7%A7%D7%A0%D7%95%D7%A0%D7%99%D7%9D-%D7%95%D7%A0%D7%94%D7%9C%D7%99%D7%9D/" TargetMode="External"/><Relationship Id="rId18" Type="http://schemas.openxmlformats.org/officeDocument/2006/relationships/hyperlink" Target="https://www.health.gov.il/legislationlibrary/harassment_klali13.pdf" TargetMode="External"/><Relationship Id="rId26" Type="http://schemas.openxmlformats.org/officeDocument/2006/relationships/hyperlink" Target="https://www.btl.gov.il/%D7%98%D7%A4%D7%A1%D7%99%D7%9D%20%D7%95%D7%90%D7%99%D7%A9%D7%95%D7%A8%D7%99%D7%9D/TextDocuments/TEXT_T250.pdf" TargetMode="External"/><Relationship Id="rId3" Type="http://schemas.openxmlformats.org/officeDocument/2006/relationships/customXml" Target="../customXml/item3.xml"/><Relationship Id="rId21" Type="http://schemas.openxmlformats.org/officeDocument/2006/relationships/hyperlink" Target="https://www.health.gov.il/hozer/mr47_2001.pdf" TargetMode="External"/><Relationship Id="rId7" Type="http://schemas.openxmlformats.org/officeDocument/2006/relationships/styles" Target="styles.xml"/><Relationship Id="rId12" Type="http://schemas.openxmlformats.org/officeDocument/2006/relationships/hyperlink" Target="https://www.health.gov.il/UnitsOffice/nursing/Documents/nurse_code_ethics.pdf" TargetMode="External"/><Relationship Id="rId17" Type="http://schemas.openxmlformats.org/officeDocument/2006/relationships/hyperlink" Target="https://www.health.gov.il/LegislationLibrary/Zchuyot_01.pdf" TargetMode="External"/><Relationship Id="rId25" Type="http://schemas.openxmlformats.org/officeDocument/2006/relationships/hyperlink" Target="https://forms.office.com/Pages/ResponsePage.aspx?id=tElO17P6akyolbXjqtM2GqxTYEgFajJBtvjiIVD4eC1UQVhaNUxQVjNONUkySTJGUzE4SzRSNTJBNy4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aifa.ac.il/wp-content/uploads/2021/03/tosefet_hozer_mancal.pdf" TargetMode="External"/><Relationship Id="rId20" Type="http://schemas.openxmlformats.org/officeDocument/2006/relationships/hyperlink" Target="https://www.health.gov.il/hozer/mr40_2006.pdf" TargetMode="External"/><Relationship Id="rId29" Type="http://schemas.openxmlformats.org/officeDocument/2006/relationships/hyperlink" Target="https://www.health.gov.il/Subjects/emergency/preparation/DocLib/nehalim/2.00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orms.office.com/Pages/ResponsePage.aspx?id=tElO17P6akyolbXjqtM2GqxTYEgFajJBtvjiIVD4eC1UN0syVURWQUhPWUU2OTVESDZQQlFISEtaVi4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ealth.gov.il/hozer/mk08_2016.pdf" TargetMode="External"/><Relationship Id="rId23" Type="http://schemas.openxmlformats.org/officeDocument/2006/relationships/hyperlink" Target="https://www.health.gov.il/LegislationLibrary/Briut17.pdf" TargetMode="External"/><Relationship Id="rId28" Type="http://schemas.openxmlformats.org/officeDocument/2006/relationships/hyperlink" Target="https://www.btl.gov.il/%D7%98%D7%A4%D7%A1%D7%99%D7%9D%20%D7%95%D7%90%D7%99%D7%A9%D7%95%D7%A8%D7%99%D7%9D/Documents/t211.pdf" TargetMode="External"/><Relationship Id="rId10" Type="http://schemas.openxmlformats.org/officeDocument/2006/relationships/footnotes" Target="footnotes.xml"/><Relationship Id="rId19" Type="http://schemas.openxmlformats.org/officeDocument/2006/relationships/hyperlink" Target="https://www.health.gov.il/hozer/mr24_2009.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il/hozer/ND117_2016.pdf" TargetMode="External"/><Relationship Id="rId22" Type="http://schemas.openxmlformats.org/officeDocument/2006/relationships/hyperlink" Target="https://www.health.gov.il/LegislationLibrary/Briut15.pdf" TargetMode="External"/><Relationship Id="rId27" Type="http://schemas.openxmlformats.org/officeDocument/2006/relationships/hyperlink" Target="https://www.btl.gov.il/%D7%98%D7%A4%D7%A1%D7%99%D7%9D%20%D7%95%D7%90%D7%99%D7%A9%D7%95%D7%A8%D7%99%D7%9D/Documents/T250.pdf"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tt\AppData\Roaming\Microsoft\Templates\&#1500;&#1493;&#1490;&#1493;%20&#1512;&#1499;&#15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מסמך" ma:contentTypeID="0x010100A355245F8A7E9548BF16F6BAB9441DFF" ma:contentTypeVersion="719" ma:contentTypeDescription="צור מסמך חדש." ma:contentTypeScope="" ma:versionID="c7bfce32390cfe2b0fa3b044b569eb79">
  <xsd:schema xmlns:xsd="http://www.w3.org/2001/XMLSchema" xmlns:xs="http://www.w3.org/2001/XMLSchema" xmlns:p="http://schemas.microsoft.com/office/2006/metadata/properties" xmlns:ns2="1bc24395-5445-4cf0-9cff-a32c215bef19" xmlns:ns3="41aa2188-3a2f-4fba-a079-e85bc9aa5509" targetNamespace="http://schemas.microsoft.com/office/2006/metadata/properties" ma:root="true" ma:fieldsID="afd7db6e1500b93f969605062aaba0a8" ns2:_="" ns3:_="">
    <xsd:import namespace="1bc24395-5445-4cf0-9cff-a32c215bef19"/>
    <xsd:import namespace="41aa2188-3a2f-4fba-a079-e85bc9aa5509"/>
    <xsd:element name="properties">
      <xsd:complexType>
        <xsd:sequence>
          <xsd:element name="documentManagement">
            <xsd:complexType>
              <xsd:all>
                <xsd:element ref="ns2:_dlc_DocId" minOccurs="0"/>
                <xsd:element ref="ns2:_dlc_DocIdUrl" minOccurs="0"/>
                <xsd:element ref="ns2:_dlc_DocIdPersistId" minOccurs="0"/>
                <xsd:element ref="ns3:_x05ea__x05d9__x05d0__x05d5__x05e8_" minOccurs="0"/>
                <xsd:element ref="ns3:_x005f_x05de__x005f_x05d7__x005f_x05dc__x005f_x05e7__x005f_x05d4_"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24395-5445-4cf0-9cff-a32c215bef19"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מזהה תמידי" ma:description="השאר מזהה בעת הוספה." ma:hidden="true" ma:internalName="_dlc_DocIdPersistId" ma:readOnly="true">
      <xsd:simpleType>
        <xsd:restriction base="dms:Boolean"/>
      </xsd:simpleType>
    </xsd:element>
    <xsd:element name="SharedWithUsers" ma:index="2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משותף עם פרטים"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a2188-3a2f-4fba-a079-e85bc9aa5509" elementFormDefault="qualified">
    <xsd:import namespace="http://schemas.microsoft.com/office/2006/documentManagement/types"/>
    <xsd:import namespace="http://schemas.microsoft.com/office/infopath/2007/PartnerControls"/>
    <xsd:element name="_x05ea__x05d9__x05d0__x05d5__x05e8_" ma:index="11" nillable="true" ma:displayName="תיאור" ma:description="תיאור פריט" ma:internalName="_x05ea__x05d9__x05d0__x05d5__x05e8_" ma:readOnly="false">
      <xsd:simpleType>
        <xsd:restriction base="dms:Text">
          <xsd:maxLength value="255"/>
        </xsd:restriction>
      </xsd:simpleType>
    </xsd:element>
    <xsd:element name="_x005f_x05de__x005f_x05d7__x005f_x05dc__x005f_x05e7__x005f_x05d4_" ma:index="12" nillable="true" ma:displayName="מחלקה" ma:description="" ma:internalName="_x05de__x05d7__x05dc__x05e7__x05d4_"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bc24395-5445-4cf0-9cff-a32c215bef19">AMJNDS5VHTS3-1844534207-1320433</_dlc_DocId>
    <_dlc_DocIdUrl xmlns="1bc24395-5445-4cf0-9cff-a32c215bef19">
      <Url>https://yvcac.sharepoint.com/sites/Nursing/_layouts/15/DocIdRedir.aspx?ID=AMJNDS5VHTS3-1844534207-1320433</Url>
      <Description>AMJNDS5VHTS3-1844534207-1320433</Description>
    </_dlc_DocIdUrl>
    <_x05ea__x05d9__x05d0__x05d5__x05e8_ xmlns="41aa2188-3a2f-4fba-a079-e85bc9aa5509" xsi:nil="true"/>
    <_x005f_x05de__x005f_x05d7__x005f_x05dc__x005f_x05e7__x005f_x05d4_ xmlns="41aa2188-3a2f-4fba-a079-e85bc9aa550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1002-8338-4071-AEE4-608AE900B39E}">
  <ds:schemaRefs>
    <ds:schemaRef ds:uri="http://schemas.microsoft.com/sharepoint/events"/>
  </ds:schemaRefs>
</ds:datastoreItem>
</file>

<file path=customXml/itemProps2.xml><?xml version="1.0" encoding="utf-8"?>
<ds:datastoreItem xmlns:ds="http://schemas.openxmlformats.org/officeDocument/2006/customXml" ds:itemID="{DC5BB92B-936F-4365-8291-193F609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24395-5445-4cf0-9cff-a32c215bef19"/>
    <ds:schemaRef ds:uri="41aa2188-3a2f-4fba-a079-e85bc9aa5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4BEB4-2E83-4811-94E0-7EA7FE2549D9}">
  <ds:schemaRefs>
    <ds:schemaRef ds:uri="http://schemas.microsoft.com/sharepoint/v3/contenttype/forms"/>
  </ds:schemaRefs>
</ds:datastoreItem>
</file>

<file path=customXml/itemProps4.xml><?xml version="1.0" encoding="utf-8"?>
<ds:datastoreItem xmlns:ds="http://schemas.openxmlformats.org/officeDocument/2006/customXml" ds:itemID="{510EBD30-E2EA-43AB-8DAF-C9EF0FEBD976}">
  <ds:schemaRefs>
    <ds:schemaRef ds:uri="http://schemas.microsoft.com/office/2006/metadata/properties"/>
    <ds:schemaRef ds:uri="http://schemas.microsoft.com/office/infopath/2007/PartnerControls"/>
    <ds:schemaRef ds:uri="1bc24395-5445-4cf0-9cff-a32c215bef19"/>
    <ds:schemaRef ds:uri="41aa2188-3a2f-4fba-a079-e85bc9aa5509"/>
  </ds:schemaRefs>
</ds:datastoreItem>
</file>

<file path=customXml/itemProps5.xml><?xml version="1.0" encoding="utf-8"?>
<ds:datastoreItem xmlns:ds="http://schemas.openxmlformats.org/officeDocument/2006/customXml" ds:itemID="{EFAF778C-4C48-42A7-93A7-E6B4349D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רכש</Template>
  <TotalTime>0</TotalTime>
  <Pages>3</Pages>
  <Words>2260</Words>
  <Characters>11300</Characters>
  <Application>Microsoft Office Word</Application>
  <DocSecurity>0</DocSecurity>
  <Lines>94</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YVC</Company>
  <LinksUpToDate>false</LinksUpToDate>
  <CharactersWithSpaces>13533</CharactersWithSpaces>
  <SharedDoc>false</SharedDoc>
  <HLinks>
    <vt:vector size="6" baseType="variant">
      <vt:variant>
        <vt:i4>1179650</vt:i4>
      </vt:variant>
      <vt:variant>
        <vt:i4>0</vt:i4>
      </vt:variant>
      <vt:variant>
        <vt:i4>0</vt:i4>
      </vt:variant>
      <vt:variant>
        <vt:i4>5</vt:i4>
      </vt:variant>
      <vt:variant>
        <vt:lpwstr>http://www.yvc.ac.il/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Orit Luvka</dc:creator>
  <cp:lastModifiedBy>Eyal Katvan</cp:lastModifiedBy>
  <cp:revision>2</cp:revision>
  <cp:lastPrinted>2021-10-03T06:02:00Z</cp:lastPrinted>
  <dcterms:created xsi:type="dcterms:W3CDTF">2022-02-26T15:58:00Z</dcterms:created>
  <dcterms:modified xsi:type="dcterms:W3CDTF">2022-02-26T15:58:00Z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0x010100A355245F8A7E9548BF16F6BAB9441DFF</vt:lpwstr>
  </property>
  <property fmtid="{D5CDD505-2E9C-101B-9397-08002B2CF9AE}" pid="3" name="_dlc_DocIdItemGuid">
    <vt:lpwstr>3ca1447c-c5c3-4e48-9fc0-1d2e773cb37d</vt:lpwstr>
  </property>
  <property fmtid="{D5CDD505-2E9C-101B-9397-08002B2CF9AE}" pid="4" name="Order">
    <vt:r8>127632500</vt:r8>
  </property>
</Properties>
</file>